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25E74" w14:textId="1500DD81" w:rsidR="00B003AF" w:rsidRDefault="00BE0679" w:rsidP="00B003AF">
      <w:pPr>
        <w:suppressAutoHyphens/>
        <w:ind w:left="284" w:firstLine="851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r w:rsidRPr="0058368C">
        <w:rPr>
          <w:rFonts w:ascii="Times New Roman" w:hAnsi="Times New Roman" w:cs="Times New Roman"/>
          <w:b/>
          <w:noProof/>
          <w:sz w:val="26"/>
          <w:szCs w:val="26"/>
        </w:rPr>
        <w:t>____________</w:t>
      </w:r>
      <w:r w:rsidR="00B003AF" w:rsidRPr="00220DE5">
        <w:rPr>
          <w:rFonts w:ascii="Times New Roman" w:hAnsi="Times New Roman" w:cs="Times New Roman"/>
          <w:b/>
          <w:noProof/>
          <w:sz w:val="26"/>
          <w:szCs w:val="26"/>
        </w:rPr>
        <w:t>________________________________________________</w:t>
      </w:r>
    </w:p>
    <w:p w14:paraId="5D3E6A37" w14:textId="77777777" w:rsidR="00BE0679" w:rsidRPr="00220DE5" w:rsidRDefault="00BE0679" w:rsidP="00B003AF">
      <w:pPr>
        <w:suppressAutoHyphens/>
        <w:ind w:left="284" w:firstLine="851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</w:p>
    <w:p w14:paraId="72C30F94" w14:textId="2DC2C343" w:rsidR="00B003AF" w:rsidRDefault="0058368C" w:rsidP="009E4E57">
      <w:pPr>
        <w:suppressAutoHyphens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негізінде </w:t>
      </w:r>
      <w:r w:rsidR="00B003AF" w:rsidRPr="00220DE5">
        <w:rPr>
          <w:rFonts w:ascii="Times New Roman" w:hAnsi="Times New Roman" w:cs="Times New Roman"/>
          <w:b/>
          <w:sz w:val="26"/>
          <w:szCs w:val="26"/>
          <w:lang w:val="kk-KZ"/>
        </w:rPr>
        <w:t>Технологиялар мен инновацияларды қолдау орталығын құру туралы</w:t>
      </w:r>
    </w:p>
    <w:p w14:paraId="23C9BEDA" w14:textId="77777777" w:rsidR="009E4E57" w:rsidRPr="00220DE5" w:rsidRDefault="009E4E57" w:rsidP="009E4E57">
      <w:pPr>
        <w:suppressAutoHyphens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14:paraId="55F01877" w14:textId="2A808C1E" w:rsidR="00235613" w:rsidRPr="00BE0679" w:rsidRDefault="00B003AF" w:rsidP="00D42DF8">
      <w:pPr>
        <w:suppressAutoHyphens/>
        <w:jc w:val="center"/>
        <w:rPr>
          <w:rFonts w:ascii="Times New Roman" w:hAnsi="Times New Roman" w:cs="Times New Roman"/>
          <w:b/>
          <w:caps/>
          <w:sz w:val="26"/>
          <w:szCs w:val="26"/>
          <w:lang w:val="kk-KZ"/>
        </w:rPr>
      </w:pPr>
      <w:r w:rsidRPr="00BE0679">
        <w:rPr>
          <w:rFonts w:ascii="Times New Roman" w:hAnsi="Times New Roman" w:cs="Times New Roman"/>
          <w:b/>
          <w:caps/>
          <w:sz w:val="26"/>
          <w:szCs w:val="26"/>
          <w:lang w:val="kk-KZ"/>
        </w:rPr>
        <w:t>№ _____</w:t>
      </w:r>
      <w:r w:rsidRPr="00220DE5">
        <w:rPr>
          <w:rFonts w:ascii="Times New Roman" w:hAnsi="Times New Roman" w:cs="Times New Roman"/>
          <w:b/>
          <w:caps/>
          <w:sz w:val="26"/>
          <w:szCs w:val="26"/>
          <w:lang w:val="kk-KZ"/>
        </w:rPr>
        <w:t xml:space="preserve"> </w:t>
      </w:r>
      <w:r w:rsidR="00003FAB" w:rsidRPr="00220DE5">
        <w:rPr>
          <w:rFonts w:ascii="Times New Roman" w:hAnsi="Times New Roman" w:cs="Times New Roman"/>
          <w:b/>
          <w:caps/>
          <w:sz w:val="26"/>
          <w:szCs w:val="26"/>
          <w:lang w:val="kk-KZ"/>
        </w:rPr>
        <w:t>КЕЛІСІМ</w:t>
      </w:r>
      <w:r w:rsidR="00235613" w:rsidRPr="00BE0679">
        <w:rPr>
          <w:rFonts w:ascii="Times New Roman" w:hAnsi="Times New Roman" w:cs="Times New Roman"/>
          <w:b/>
          <w:caps/>
          <w:sz w:val="26"/>
          <w:szCs w:val="26"/>
          <w:lang w:val="kk-KZ"/>
        </w:rPr>
        <w:t xml:space="preserve"> </w:t>
      </w:r>
    </w:p>
    <w:p w14:paraId="69119160" w14:textId="77777777" w:rsidR="00B20B3B" w:rsidRPr="00BE0679" w:rsidRDefault="00B20B3B" w:rsidP="00D42DF8">
      <w:pPr>
        <w:suppressAutoHyphens/>
        <w:ind w:left="284" w:firstLine="851"/>
        <w:jc w:val="center"/>
        <w:rPr>
          <w:rFonts w:ascii="Times New Roman" w:hAnsi="Times New Roman" w:cs="Times New Roman"/>
          <w:sz w:val="26"/>
          <w:szCs w:val="26"/>
          <w:lang w:val="kk-KZ"/>
        </w:rPr>
      </w:pPr>
    </w:p>
    <w:p w14:paraId="1380AA5C" w14:textId="77777777" w:rsidR="00235613" w:rsidRPr="00BE0679" w:rsidRDefault="00235613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4A145719" w14:textId="65334424" w:rsidR="00235613" w:rsidRPr="00BE0679" w:rsidRDefault="006B489D" w:rsidP="00D9018D">
      <w:pPr>
        <w:suppressAutoHyphens/>
        <w:ind w:firstLine="708"/>
        <w:rPr>
          <w:rFonts w:ascii="Times New Roman" w:hAnsi="Times New Roman" w:cs="Times New Roman"/>
          <w:sz w:val="26"/>
          <w:szCs w:val="26"/>
          <w:lang w:val="kk-KZ"/>
        </w:rPr>
      </w:pPr>
      <w:r w:rsidRPr="00BE0679"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  <w:r w:rsidR="004A3E53" w:rsidRPr="00BE0679">
        <w:rPr>
          <w:rFonts w:ascii="Times New Roman" w:hAnsi="Times New Roman" w:cs="Times New Roman"/>
          <w:sz w:val="26"/>
          <w:szCs w:val="26"/>
          <w:lang w:val="kk-KZ"/>
        </w:rPr>
        <w:t>Астана</w:t>
      </w:r>
      <w:r w:rsidR="00B003AF" w:rsidRPr="00220DE5">
        <w:rPr>
          <w:rFonts w:ascii="Times New Roman" w:hAnsi="Times New Roman" w:cs="Times New Roman"/>
          <w:sz w:val="26"/>
          <w:szCs w:val="26"/>
          <w:lang w:val="kk-KZ"/>
        </w:rPr>
        <w:t xml:space="preserve"> қ.</w:t>
      </w:r>
      <w:r w:rsidR="00461B23" w:rsidRPr="00BE0679">
        <w:rPr>
          <w:rFonts w:ascii="Times New Roman" w:hAnsi="Times New Roman" w:cs="Times New Roman"/>
          <w:sz w:val="26"/>
          <w:szCs w:val="26"/>
          <w:lang w:val="kk-KZ"/>
        </w:rPr>
        <w:tab/>
      </w:r>
      <w:r w:rsidR="004A3E53" w:rsidRPr="00BE0679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BE0679">
        <w:rPr>
          <w:rFonts w:ascii="Times New Roman" w:hAnsi="Times New Roman" w:cs="Times New Roman"/>
          <w:sz w:val="26"/>
          <w:szCs w:val="26"/>
          <w:lang w:val="kk-KZ"/>
        </w:rPr>
        <w:tab/>
      </w:r>
      <w:r w:rsidR="00461B23" w:rsidRPr="00BE0679">
        <w:rPr>
          <w:rFonts w:ascii="Times New Roman" w:hAnsi="Times New Roman" w:cs="Times New Roman"/>
          <w:sz w:val="26"/>
          <w:szCs w:val="26"/>
          <w:lang w:val="kk-KZ"/>
        </w:rPr>
        <w:tab/>
      </w:r>
      <w:r w:rsidR="00461B23" w:rsidRPr="00BE0679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BE0679">
        <w:rPr>
          <w:rFonts w:ascii="Times New Roman" w:hAnsi="Times New Roman" w:cs="Times New Roman"/>
          <w:sz w:val="26"/>
          <w:szCs w:val="26"/>
          <w:lang w:val="kk-KZ"/>
        </w:rPr>
        <w:t xml:space="preserve">            </w:t>
      </w:r>
      <w:r w:rsidR="00D9018D" w:rsidRPr="009057C1"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  <w:r w:rsidR="000D75E4" w:rsidRPr="00BE0679">
        <w:rPr>
          <w:rFonts w:ascii="Times New Roman" w:hAnsi="Times New Roman" w:cs="Times New Roman"/>
          <w:sz w:val="26"/>
          <w:szCs w:val="26"/>
          <w:lang w:val="kk-KZ"/>
        </w:rPr>
        <w:t>«____»</w:t>
      </w:r>
      <w:r w:rsidR="00B429A5" w:rsidRPr="00BE067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0D75E4" w:rsidRPr="00BE0679">
        <w:rPr>
          <w:rFonts w:ascii="Times New Roman" w:hAnsi="Times New Roman" w:cs="Times New Roman"/>
          <w:sz w:val="26"/>
          <w:szCs w:val="26"/>
          <w:lang w:val="kk-KZ"/>
        </w:rPr>
        <w:t>_______</w:t>
      </w:r>
      <w:r w:rsidR="00D9018D" w:rsidRPr="009057C1">
        <w:rPr>
          <w:rFonts w:ascii="Times New Roman" w:hAnsi="Times New Roman" w:cs="Times New Roman"/>
          <w:sz w:val="26"/>
          <w:szCs w:val="26"/>
          <w:lang w:val="kk-KZ"/>
        </w:rPr>
        <w:t>_</w:t>
      </w:r>
      <w:r w:rsidR="000D75E4" w:rsidRPr="00BE0679">
        <w:rPr>
          <w:rFonts w:ascii="Times New Roman" w:hAnsi="Times New Roman" w:cs="Times New Roman"/>
          <w:sz w:val="26"/>
          <w:szCs w:val="26"/>
          <w:lang w:val="kk-KZ"/>
        </w:rPr>
        <w:t xml:space="preserve">_____ </w:t>
      </w:r>
      <w:r w:rsidR="00D9018D" w:rsidRPr="00BE0679">
        <w:rPr>
          <w:rFonts w:ascii="Times New Roman" w:hAnsi="Times New Roman" w:cs="Times New Roman"/>
          <w:sz w:val="26"/>
          <w:szCs w:val="26"/>
          <w:lang w:val="kk-KZ"/>
        </w:rPr>
        <w:t>20___ ж.</w:t>
      </w:r>
    </w:p>
    <w:p w14:paraId="095E4575" w14:textId="77777777" w:rsidR="00235613" w:rsidRPr="00BE0679" w:rsidRDefault="00235613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21D0781C" w14:textId="3081874B" w:rsidR="00B429A5" w:rsidRPr="00BE0679" w:rsidRDefault="00B429A5" w:rsidP="00316852">
      <w:pPr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w:r w:rsidRPr="00BE0679">
        <w:rPr>
          <w:rFonts w:ascii="Times New Roman" w:hAnsi="Times New Roman" w:cs="Times New Roman"/>
          <w:noProof/>
          <w:sz w:val="26"/>
          <w:szCs w:val="26"/>
          <w:lang w:val="kk-KZ"/>
        </w:rPr>
        <w:t>Қазақстан Республикасы Әділет министрлігі Зияткерлік меншік құқығы комитетінің «Ұлттық зияткерлік меншік институты» республикалық мемлекеттік кәсіпорны атынан Жарғы негізінде әрекет ететін директор Ахметов Сабит Мейрамұлы, бір тараптан, және ____________________________________________ атынан ____________________________________________ негізінде әрекет ететін ____________________________________________, екінші тараптан, бұдан әрі «Тараптар» деп аталатындар, елдің зияткерлік меншік саласындағы әлеуетін дамыту, сондай-ақ зияткерлік меншік саласындағы мамандардың білім деңгейі мен оларды даярлау тиімділігін арттыру, өнертапқыштық қызметті ынталандыру мақсатында төмендегі Келісімді жасасты:</w:t>
      </w:r>
    </w:p>
    <w:p w14:paraId="4FA58E2E" w14:textId="027C128D" w:rsidR="00611F24" w:rsidRPr="00BE0679" w:rsidRDefault="00611F24" w:rsidP="00B429A5">
      <w:pPr>
        <w:suppressAutoHyphens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14:paraId="6CE05674" w14:textId="77777777" w:rsidR="00B429A5" w:rsidRPr="00BE0679" w:rsidRDefault="00B429A5" w:rsidP="00B429A5">
      <w:pPr>
        <w:suppressAutoHyphens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14:paraId="1D4C4AF6" w14:textId="07E0B23E" w:rsidR="00235613" w:rsidRPr="00220DE5" w:rsidRDefault="00235613" w:rsidP="00D42DF8">
      <w:pPr>
        <w:suppressAutoHyphens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20DE5">
        <w:rPr>
          <w:rFonts w:ascii="Times New Roman" w:hAnsi="Times New Roman" w:cs="Times New Roman"/>
          <w:b/>
          <w:sz w:val="26"/>
          <w:szCs w:val="26"/>
          <w:lang w:val="kk-KZ"/>
        </w:rPr>
        <w:t xml:space="preserve">1. </w:t>
      </w:r>
      <w:r w:rsidR="003E03D4" w:rsidRPr="00220DE5">
        <w:rPr>
          <w:rFonts w:ascii="Times New Roman" w:hAnsi="Times New Roman" w:cs="Times New Roman"/>
          <w:b/>
          <w:sz w:val="26"/>
          <w:szCs w:val="26"/>
          <w:lang w:val="kk-KZ"/>
        </w:rPr>
        <w:t>Келісімнің мәні</w:t>
      </w:r>
    </w:p>
    <w:p w14:paraId="12E48774" w14:textId="77777777" w:rsidR="00235613" w:rsidRPr="00220DE5" w:rsidRDefault="00235613" w:rsidP="00D42DF8">
      <w:pPr>
        <w:suppressAutoHyphens/>
        <w:ind w:firstLine="851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14:paraId="2FEB9175" w14:textId="0A67EFBD" w:rsidR="003E03D4" w:rsidRPr="00220DE5" w:rsidRDefault="003E03D4" w:rsidP="008C58E5">
      <w:pPr>
        <w:suppressAutoHyphens/>
        <w:ind w:firstLine="36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20DE5">
        <w:rPr>
          <w:rFonts w:ascii="Times New Roman" w:hAnsi="Times New Roman" w:cs="Times New Roman"/>
          <w:sz w:val="26"/>
          <w:szCs w:val="26"/>
          <w:lang w:val="kk-KZ"/>
        </w:rPr>
        <w:t>Келісімнің мәні:</w:t>
      </w:r>
    </w:p>
    <w:p w14:paraId="662C11D9" w14:textId="77777777" w:rsidR="008C58E5" w:rsidRPr="00220DE5" w:rsidRDefault="003E03D4" w:rsidP="001D30A0">
      <w:pPr>
        <w:pStyle w:val="af"/>
        <w:numPr>
          <w:ilvl w:val="0"/>
          <w:numId w:val="6"/>
        </w:numPr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20DE5">
        <w:rPr>
          <w:rFonts w:ascii="Times New Roman" w:hAnsi="Times New Roman" w:cs="Times New Roman"/>
          <w:sz w:val="26"/>
          <w:szCs w:val="26"/>
          <w:lang w:val="kk-KZ"/>
        </w:rPr>
        <w:t>Қазақстан Республикасы Әділет минис</w:t>
      </w:r>
      <w:r w:rsidR="008C58E5" w:rsidRPr="00220DE5">
        <w:rPr>
          <w:rFonts w:ascii="Times New Roman" w:hAnsi="Times New Roman" w:cs="Times New Roman"/>
          <w:sz w:val="26"/>
          <w:szCs w:val="26"/>
          <w:lang w:val="kk-KZ"/>
        </w:rPr>
        <w:t>трлігі Зияткерлік меншік құқығы</w:t>
      </w:r>
    </w:p>
    <w:p w14:paraId="7B37F7E3" w14:textId="6C177F3E" w:rsidR="003E03D4" w:rsidRPr="00220DE5" w:rsidRDefault="003E03D4" w:rsidP="001D30A0">
      <w:pPr>
        <w:suppressAutoHyphens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20DE5">
        <w:rPr>
          <w:rFonts w:ascii="Times New Roman" w:hAnsi="Times New Roman" w:cs="Times New Roman"/>
          <w:sz w:val="26"/>
          <w:szCs w:val="26"/>
          <w:lang w:val="kk-KZ"/>
        </w:rPr>
        <w:t xml:space="preserve">комитетінің «Ұлттық зияткерлік меншік институты» РМК (бұдан әрі – ҰЗМИ) мен Дүниежүзілік зияткерлік меншік ұйымы (бұдан әрі – ДЗМҰ) арасындағы Қазақстан Республикасында Технологиялар мен инновацияларды қолдау орталықтарының ұлттық желісін құру жөніндегі өзара түсіністік туралы меморандумға сәйкес _______________________________________________ (бұдан әрі – Мекеме) </w:t>
      </w:r>
      <w:r w:rsidR="00134521">
        <w:rPr>
          <w:rFonts w:ascii="Times New Roman" w:hAnsi="Times New Roman" w:cs="Times New Roman"/>
          <w:sz w:val="26"/>
          <w:szCs w:val="26"/>
          <w:lang w:val="kk-KZ"/>
        </w:rPr>
        <w:t xml:space="preserve">негізінде </w:t>
      </w:r>
      <w:r w:rsidRPr="00220DE5">
        <w:rPr>
          <w:rFonts w:ascii="Times New Roman" w:hAnsi="Times New Roman" w:cs="Times New Roman"/>
          <w:sz w:val="26"/>
          <w:szCs w:val="26"/>
          <w:lang w:val="kk-KZ"/>
        </w:rPr>
        <w:t>Технологиялар мен инновацияларды қолдау орталығын (бұдан әрі – ТИҚО) құру және оның қызметін ұйымдастыру;</w:t>
      </w:r>
    </w:p>
    <w:p w14:paraId="7852020F" w14:textId="77777777" w:rsidR="008C58E5" w:rsidRPr="00220DE5" w:rsidRDefault="003E03D4" w:rsidP="00220DE5">
      <w:pPr>
        <w:pStyle w:val="af"/>
        <w:numPr>
          <w:ilvl w:val="0"/>
          <w:numId w:val="6"/>
        </w:numPr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20DE5">
        <w:rPr>
          <w:rFonts w:ascii="Times New Roman" w:hAnsi="Times New Roman" w:cs="Times New Roman"/>
          <w:sz w:val="26"/>
          <w:szCs w:val="26"/>
          <w:lang w:val="kk-KZ"/>
        </w:rPr>
        <w:t>зияткерлік қызмет нәтижелерін құқықтық қ</w:t>
      </w:r>
      <w:r w:rsidR="008C58E5" w:rsidRPr="00220DE5">
        <w:rPr>
          <w:rFonts w:ascii="Times New Roman" w:hAnsi="Times New Roman" w:cs="Times New Roman"/>
          <w:sz w:val="26"/>
          <w:szCs w:val="26"/>
          <w:lang w:val="kk-KZ"/>
        </w:rPr>
        <w:t>орғау және пайдалану мәселелері</w:t>
      </w:r>
    </w:p>
    <w:p w14:paraId="2D2DBD1F" w14:textId="0481882E" w:rsidR="003E03D4" w:rsidRPr="00220DE5" w:rsidRDefault="003E03D4" w:rsidP="00220DE5">
      <w:pPr>
        <w:suppressAutoHyphens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20DE5">
        <w:rPr>
          <w:rFonts w:ascii="Times New Roman" w:hAnsi="Times New Roman" w:cs="Times New Roman"/>
          <w:sz w:val="26"/>
          <w:szCs w:val="26"/>
          <w:lang w:val="kk-KZ"/>
        </w:rPr>
        <w:t>бойынша білімді тарату тиімділігін арттыру;</w:t>
      </w:r>
    </w:p>
    <w:p w14:paraId="3FA07288" w14:textId="77777777" w:rsidR="00220DE5" w:rsidRPr="00220DE5" w:rsidRDefault="003E03D4" w:rsidP="00220DE5">
      <w:pPr>
        <w:pStyle w:val="af"/>
        <w:numPr>
          <w:ilvl w:val="0"/>
          <w:numId w:val="6"/>
        </w:numPr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20DE5">
        <w:rPr>
          <w:rFonts w:ascii="Times New Roman" w:hAnsi="Times New Roman" w:cs="Times New Roman"/>
          <w:sz w:val="26"/>
          <w:szCs w:val="26"/>
          <w:lang w:val="kk-KZ"/>
        </w:rPr>
        <w:t>өнертабыстар мен пайдалы модельдерге б</w:t>
      </w:r>
      <w:r w:rsidR="00220DE5" w:rsidRPr="00220DE5">
        <w:rPr>
          <w:rFonts w:ascii="Times New Roman" w:hAnsi="Times New Roman" w:cs="Times New Roman"/>
          <w:sz w:val="26"/>
          <w:szCs w:val="26"/>
          <w:lang w:val="kk-KZ"/>
        </w:rPr>
        <w:t>ерілетін өтінімдердің патенттік</w:t>
      </w:r>
    </w:p>
    <w:p w14:paraId="4EBD1944" w14:textId="64FC56F2" w:rsidR="003E03D4" w:rsidRPr="00220DE5" w:rsidRDefault="003E03D4" w:rsidP="00220DE5">
      <w:pPr>
        <w:suppressAutoHyphens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20DE5">
        <w:rPr>
          <w:rFonts w:ascii="Times New Roman" w:hAnsi="Times New Roman" w:cs="Times New Roman"/>
          <w:sz w:val="26"/>
          <w:szCs w:val="26"/>
          <w:lang w:val="kk-KZ"/>
        </w:rPr>
        <w:t>тазалығын арттыру;</w:t>
      </w:r>
    </w:p>
    <w:p w14:paraId="477F18B9" w14:textId="7605838B" w:rsidR="003E03D4" w:rsidRPr="00220DE5" w:rsidRDefault="003E03D4" w:rsidP="00220DE5">
      <w:pPr>
        <w:pStyle w:val="af"/>
        <w:numPr>
          <w:ilvl w:val="0"/>
          <w:numId w:val="6"/>
        </w:numPr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20DE5">
        <w:rPr>
          <w:rFonts w:ascii="Times New Roman" w:hAnsi="Times New Roman" w:cs="Times New Roman"/>
          <w:sz w:val="26"/>
          <w:szCs w:val="26"/>
          <w:lang w:val="kk-KZ"/>
        </w:rPr>
        <w:t>өнертапқыштық қызметті ынталандыру;</w:t>
      </w:r>
    </w:p>
    <w:p w14:paraId="6C9E24E2" w14:textId="77777777" w:rsidR="00220DE5" w:rsidRDefault="003E03D4" w:rsidP="00220DE5">
      <w:pPr>
        <w:pStyle w:val="af"/>
        <w:numPr>
          <w:ilvl w:val="0"/>
          <w:numId w:val="6"/>
        </w:numPr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20DE5">
        <w:rPr>
          <w:rFonts w:ascii="Times New Roman" w:hAnsi="Times New Roman" w:cs="Times New Roman"/>
          <w:sz w:val="26"/>
          <w:szCs w:val="26"/>
          <w:lang w:val="kk-KZ"/>
        </w:rPr>
        <w:t>өнертапқыштық және инновациялық қыз</w:t>
      </w:r>
      <w:r w:rsidR="00220DE5">
        <w:rPr>
          <w:rFonts w:ascii="Times New Roman" w:hAnsi="Times New Roman" w:cs="Times New Roman"/>
          <w:sz w:val="26"/>
          <w:szCs w:val="26"/>
          <w:lang w:val="kk-KZ"/>
        </w:rPr>
        <w:t>метті ақпараттық қамтамасыз ету</w:t>
      </w:r>
    </w:p>
    <w:p w14:paraId="00BA986B" w14:textId="02DCD32D" w:rsidR="00220DE5" w:rsidRPr="00220DE5" w:rsidRDefault="003E03D4" w:rsidP="00220DE5">
      <w:pPr>
        <w:suppressAutoHyphens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20DE5">
        <w:rPr>
          <w:rFonts w:ascii="Times New Roman" w:hAnsi="Times New Roman" w:cs="Times New Roman"/>
          <w:sz w:val="26"/>
          <w:szCs w:val="26"/>
          <w:lang w:val="kk-KZ"/>
        </w:rPr>
        <w:t>саласындағы іс-шаралар кешенін бірлесіп өткізу;</w:t>
      </w:r>
    </w:p>
    <w:p w14:paraId="3807F2F2" w14:textId="77777777" w:rsidR="00220DE5" w:rsidRPr="00220DE5" w:rsidRDefault="003E03D4" w:rsidP="00220DE5">
      <w:pPr>
        <w:pStyle w:val="af"/>
        <w:numPr>
          <w:ilvl w:val="0"/>
          <w:numId w:val="6"/>
        </w:numPr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20DE5">
        <w:rPr>
          <w:rFonts w:ascii="Times New Roman" w:hAnsi="Times New Roman" w:cs="Times New Roman"/>
          <w:sz w:val="26"/>
          <w:szCs w:val="26"/>
          <w:lang w:val="kk-KZ"/>
        </w:rPr>
        <w:t>зияткерлік қызмет нәтижелерін құқ</w:t>
      </w:r>
      <w:r w:rsidR="00220DE5" w:rsidRPr="00220DE5">
        <w:rPr>
          <w:rFonts w:ascii="Times New Roman" w:hAnsi="Times New Roman" w:cs="Times New Roman"/>
          <w:sz w:val="26"/>
          <w:szCs w:val="26"/>
          <w:lang w:val="kk-KZ"/>
        </w:rPr>
        <w:t>ықтық қорғауға және пайдалануға</w:t>
      </w:r>
    </w:p>
    <w:p w14:paraId="59CED397" w14:textId="7976260D" w:rsidR="00E32B18" w:rsidRDefault="003E03D4" w:rsidP="00E32B18">
      <w:pPr>
        <w:suppressAutoHyphens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20DE5">
        <w:rPr>
          <w:rFonts w:ascii="Times New Roman" w:hAnsi="Times New Roman" w:cs="Times New Roman"/>
          <w:sz w:val="26"/>
          <w:szCs w:val="26"/>
          <w:lang w:val="kk-KZ"/>
        </w:rPr>
        <w:t>байланысты мәселелерді насихаттау әрі кеңінен таныту мақсатында инновациялық қызмет саласындағы конференцияларды, семинарларды және басқа да іс-шараларды бірлесіп өткізу.</w:t>
      </w:r>
    </w:p>
    <w:p w14:paraId="449EC3C6" w14:textId="19C950EF" w:rsidR="00E32B18" w:rsidRDefault="00E32B18" w:rsidP="00E32B18">
      <w:pPr>
        <w:suppressAutoHyphens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5B3297AC" w14:textId="77777777" w:rsidR="00E32B18" w:rsidRPr="00E32B18" w:rsidRDefault="00E32B18" w:rsidP="00E32B18">
      <w:pPr>
        <w:suppressAutoHyphens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618D0528" w14:textId="640D43FC" w:rsidR="00235613" w:rsidRPr="00220DE5" w:rsidRDefault="008D0D7E" w:rsidP="00D42DF8">
      <w:pPr>
        <w:suppressAutoHyphens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kk-KZ"/>
        </w:rPr>
      </w:pPr>
      <w:r w:rsidRPr="00BE0679">
        <w:rPr>
          <w:rFonts w:ascii="Times New Roman" w:hAnsi="Times New Roman" w:cs="Times New Roman"/>
          <w:b/>
          <w:color w:val="000000" w:themeColor="text1"/>
          <w:sz w:val="26"/>
          <w:szCs w:val="26"/>
          <w:lang w:val="kk-KZ"/>
        </w:rPr>
        <w:t>2</w:t>
      </w:r>
      <w:r w:rsidR="00220DE5" w:rsidRPr="00BE0679">
        <w:rPr>
          <w:rFonts w:ascii="Times New Roman" w:hAnsi="Times New Roman" w:cs="Times New Roman"/>
          <w:b/>
          <w:color w:val="000000" w:themeColor="text1"/>
          <w:sz w:val="26"/>
          <w:szCs w:val="26"/>
          <w:lang w:val="kk-KZ"/>
        </w:rPr>
        <w:t xml:space="preserve">. </w:t>
      </w:r>
      <w:r w:rsidR="00220DE5" w:rsidRPr="00E32B18">
        <w:rPr>
          <w:rFonts w:ascii="Times New Roman" w:hAnsi="Times New Roman" w:cs="Times New Roman"/>
          <w:b/>
          <w:color w:val="000000" w:themeColor="text1"/>
          <w:sz w:val="26"/>
          <w:szCs w:val="26"/>
          <w:lang w:val="kk-KZ"/>
        </w:rPr>
        <w:t>Тараптардың</w:t>
      </w:r>
      <w:r w:rsidR="00220DE5">
        <w:rPr>
          <w:rFonts w:ascii="Times New Roman" w:hAnsi="Times New Roman" w:cs="Times New Roman"/>
          <w:b/>
          <w:color w:val="000000" w:themeColor="text1"/>
          <w:sz w:val="26"/>
          <w:szCs w:val="26"/>
          <w:lang w:val="kk-KZ"/>
        </w:rPr>
        <w:t xml:space="preserve"> міндеттері</w:t>
      </w:r>
    </w:p>
    <w:p w14:paraId="7A0BC145" w14:textId="77777777" w:rsidR="00235613" w:rsidRPr="00BE0679" w:rsidRDefault="00235613" w:rsidP="00D42DF8">
      <w:pPr>
        <w:suppressAutoHyphens/>
        <w:ind w:firstLine="851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14:paraId="7FE18412" w14:textId="3917B5B9" w:rsidR="00533511" w:rsidRPr="00533511" w:rsidRDefault="005A316D" w:rsidP="00533511">
      <w:pPr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  </w:t>
      </w:r>
      <w:r w:rsidR="00533511" w:rsidRPr="00CB07F8">
        <w:rPr>
          <w:rFonts w:ascii="Times New Roman" w:hAnsi="Times New Roman" w:cs="Times New Roman"/>
          <w:b/>
          <w:sz w:val="26"/>
          <w:szCs w:val="26"/>
          <w:lang w:val="kk-KZ"/>
        </w:rPr>
        <w:t>2.1. «ҰЗМИ</w:t>
      </w:r>
      <w:r w:rsidR="00533511" w:rsidRPr="00533511">
        <w:rPr>
          <w:rFonts w:ascii="Times New Roman" w:hAnsi="Times New Roman" w:cs="Times New Roman"/>
          <w:b/>
          <w:sz w:val="26"/>
          <w:szCs w:val="26"/>
          <w:lang w:val="kk-KZ"/>
        </w:rPr>
        <w:t>»</w:t>
      </w:r>
      <w:r w:rsidR="00533511" w:rsidRPr="00533511">
        <w:rPr>
          <w:rFonts w:ascii="Times New Roman" w:hAnsi="Times New Roman" w:cs="Times New Roman"/>
          <w:sz w:val="26"/>
          <w:szCs w:val="26"/>
          <w:lang w:val="kk-KZ"/>
        </w:rPr>
        <w:t xml:space="preserve"> Қазақстан Республикасындағы ТИҚО ұлттық желісінің үйлестіруші органы болып табылады және</w:t>
      </w:r>
      <w:r w:rsidR="009C3836">
        <w:rPr>
          <w:rFonts w:ascii="Times New Roman" w:hAnsi="Times New Roman" w:cs="Times New Roman"/>
          <w:sz w:val="26"/>
          <w:szCs w:val="26"/>
          <w:lang w:val="kk-KZ"/>
        </w:rPr>
        <w:t xml:space="preserve"> келесі міндеттерді атқарады</w:t>
      </w:r>
      <w:r w:rsidR="00533511" w:rsidRPr="00533511">
        <w:rPr>
          <w:rFonts w:ascii="Times New Roman" w:hAnsi="Times New Roman" w:cs="Times New Roman"/>
          <w:sz w:val="26"/>
          <w:szCs w:val="26"/>
          <w:lang w:val="kk-KZ"/>
        </w:rPr>
        <w:t>:</w:t>
      </w:r>
    </w:p>
    <w:p w14:paraId="24975253" w14:textId="133B6124" w:rsidR="00533511" w:rsidRPr="00533511" w:rsidRDefault="00533511" w:rsidP="00533511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33511">
        <w:rPr>
          <w:rFonts w:ascii="Times New Roman" w:hAnsi="Times New Roman" w:cs="Times New Roman"/>
          <w:sz w:val="26"/>
          <w:szCs w:val="26"/>
          <w:lang w:val="kk-KZ"/>
        </w:rPr>
        <w:t>2.1.1. Зияткерлік қызмет нәтижелерін құқықтық қорғау және пайдалану мәселелері, сондай-ақ ТИҚО қызметінің бағыттары бойынша осы саладағы мамандарға, өнертапқыштар мен әзірлеушілерге арналған бірлескен конференцияларға, семинарларға, кеңестерге және басқа да іс-шараларға ҰЗМИ мен Мекеме қызметкерлерінің қатысуы арқылы зияткерлік меншік саласындағы білімді та</w:t>
      </w:r>
      <w:r>
        <w:rPr>
          <w:rFonts w:ascii="Times New Roman" w:hAnsi="Times New Roman" w:cs="Times New Roman"/>
          <w:sz w:val="26"/>
          <w:szCs w:val="26"/>
          <w:lang w:val="kk-KZ"/>
        </w:rPr>
        <w:t>ратуға қажетті көмек көрсету;</w:t>
      </w:r>
    </w:p>
    <w:p w14:paraId="51C60926" w14:textId="1AF420AB" w:rsidR="00533511" w:rsidRPr="00533511" w:rsidRDefault="00533511" w:rsidP="00533511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33511">
        <w:rPr>
          <w:rFonts w:ascii="Times New Roman" w:hAnsi="Times New Roman" w:cs="Times New Roman"/>
          <w:sz w:val="26"/>
          <w:szCs w:val="26"/>
          <w:lang w:val="kk-KZ"/>
        </w:rPr>
        <w:t>2.1.2. Қазақстан Республикасындағы ТИҚО ұлттық желісінің қызметін ұйымдастыруды үйлестіру және оған жәрдемд</w:t>
      </w:r>
      <w:r>
        <w:rPr>
          <w:rFonts w:ascii="Times New Roman" w:hAnsi="Times New Roman" w:cs="Times New Roman"/>
          <w:sz w:val="26"/>
          <w:szCs w:val="26"/>
          <w:lang w:val="kk-KZ"/>
        </w:rPr>
        <w:t>есу;</w:t>
      </w:r>
    </w:p>
    <w:p w14:paraId="50220D12" w14:textId="334AB72E" w:rsidR="00533511" w:rsidRPr="00533511" w:rsidRDefault="001D1ADD" w:rsidP="00533511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2.1.3. З</w:t>
      </w:r>
      <w:r w:rsidR="00533511" w:rsidRPr="00533511">
        <w:rPr>
          <w:rFonts w:ascii="Times New Roman" w:hAnsi="Times New Roman" w:cs="Times New Roman"/>
          <w:sz w:val="26"/>
          <w:szCs w:val="26"/>
          <w:lang w:val="kk-KZ"/>
        </w:rPr>
        <w:t xml:space="preserve">ияткерлік </w:t>
      </w:r>
      <w:r w:rsidR="003951E4">
        <w:rPr>
          <w:rFonts w:ascii="Times New Roman" w:hAnsi="Times New Roman" w:cs="Times New Roman"/>
          <w:sz w:val="26"/>
          <w:szCs w:val="26"/>
          <w:lang w:val="kk-KZ"/>
        </w:rPr>
        <w:t xml:space="preserve">меншік </w:t>
      </w:r>
      <w:r w:rsidR="00533511" w:rsidRPr="00533511">
        <w:rPr>
          <w:rFonts w:ascii="Times New Roman" w:hAnsi="Times New Roman" w:cs="Times New Roman"/>
          <w:sz w:val="26"/>
          <w:szCs w:val="26"/>
          <w:lang w:val="kk-KZ"/>
        </w:rPr>
        <w:t>нәтижелерін құқықтық қорғау және пайдалану саласында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ТИҚО қызметкерлерінің </w:t>
      </w:r>
      <w:r w:rsidR="00533511" w:rsidRPr="00533511">
        <w:rPr>
          <w:rFonts w:ascii="Times New Roman" w:hAnsi="Times New Roman" w:cs="Times New Roman"/>
          <w:sz w:val="26"/>
          <w:szCs w:val="26"/>
          <w:lang w:val="kk-KZ"/>
        </w:rPr>
        <w:t>білікт</w:t>
      </w:r>
      <w:r w:rsidR="00533511">
        <w:rPr>
          <w:rFonts w:ascii="Times New Roman" w:hAnsi="Times New Roman" w:cs="Times New Roman"/>
          <w:sz w:val="26"/>
          <w:szCs w:val="26"/>
          <w:lang w:val="kk-KZ"/>
        </w:rPr>
        <w:t>ілігін арттыруды ұйымдастыру;</w:t>
      </w:r>
    </w:p>
    <w:p w14:paraId="02AFEB74" w14:textId="190392A3" w:rsidR="00533511" w:rsidRPr="00533511" w:rsidRDefault="00533511" w:rsidP="00533511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33511">
        <w:rPr>
          <w:rFonts w:ascii="Times New Roman" w:hAnsi="Times New Roman" w:cs="Times New Roman"/>
          <w:sz w:val="26"/>
          <w:szCs w:val="26"/>
          <w:lang w:val="kk-KZ"/>
        </w:rPr>
        <w:t>2.1.4. Маман</w:t>
      </w:r>
      <w:r w:rsidR="000C56DF">
        <w:rPr>
          <w:rFonts w:ascii="Times New Roman" w:hAnsi="Times New Roman" w:cs="Times New Roman"/>
          <w:sz w:val="26"/>
          <w:szCs w:val="26"/>
          <w:lang w:val="kk-KZ"/>
        </w:rPr>
        <w:t xml:space="preserve">дандырылған патенттік ақпаратқа </w:t>
      </w:r>
      <w:r w:rsidRPr="00533511">
        <w:rPr>
          <w:rFonts w:ascii="Times New Roman" w:hAnsi="Times New Roman" w:cs="Times New Roman"/>
          <w:sz w:val="26"/>
          <w:szCs w:val="26"/>
          <w:lang w:val="kk-KZ"/>
        </w:rPr>
        <w:t>ASPI (The Access to Specialized Patent Information) бағдарламасын</w:t>
      </w:r>
      <w:r w:rsidR="004300DA">
        <w:rPr>
          <w:rFonts w:ascii="Times New Roman" w:hAnsi="Times New Roman" w:cs="Times New Roman"/>
          <w:sz w:val="26"/>
          <w:szCs w:val="26"/>
          <w:lang w:val="kk-KZ"/>
        </w:rPr>
        <w:t>а қол жеткізуді қамтамасыз ету</w:t>
      </w:r>
      <w:r w:rsidRPr="00533511">
        <w:rPr>
          <w:rFonts w:ascii="Times New Roman" w:hAnsi="Times New Roman" w:cs="Times New Roman"/>
          <w:sz w:val="26"/>
          <w:szCs w:val="26"/>
          <w:lang w:val="kk-KZ"/>
        </w:rPr>
        <w:t>, сондай-ақ зияткерлік меншік саласындағы басқа да тегін ақпараттық ресурс</w:t>
      </w:r>
      <w:r>
        <w:rPr>
          <w:rFonts w:ascii="Times New Roman" w:hAnsi="Times New Roman" w:cs="Times New Roman"/>
          <w:sz w:val="26"/>
          <w:szCs w:val="26"/>
          <w:lang w:val="kk-KZ"/>
        </w:rPr>
        <w:t>тардың ұсынылуына жәрдемдесу;</w:t>
      </w:r>
    </w:p>
    <w:p w14:paraId="5EF6D2B3" w14:textId="74DDBD2E" w:rsidR="00533511" w:rsidRPr="00533511" w:rsidRDefault="00533511" w:rsidP="00533511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33511">
        <w:rPr>
          <w:rFonts w:ascii="Times New Roman" w:hAnsi="Times New Roman" w:cs="Times New Roman"/>
          <w:sz w:val="26"/>
          <w:szCs w:val="26"/>
          <w:lang w:val="kk-KZ"/>
        </w:rPr>
        <w:t xml:space="preserve">2.1.5. ТИҚО ұлттық желісінің қызметі мәселелері бойынша конференциялар, семинарлар, қосымша тренингтер мен </w:t>
      </w:r>
      <w:r w:rsidR="00CB4D20">
        <w:rPr>
          <w:rFonts w:ascii="Times New Roman" w:hAnsi="Times New Roman" w:cs="Times New Roman"/>
          <w:sz w:val="26"/>
          <w:szCs w:val="26"/>
          <w:lang w:val="kk-KZ"/>
        </w:rPr>
        <w:t xml:space="preserve">кеңес беруді </w:t>
      </w:r>
      <w:r>
        <w:rPr>
          <w:rFonts w:ascii="Times New Roman" w:hAnsi="Times New Roman" w:cs="Times New Roman"/>
          <w:sz w:val="26"/>
          <w:szCs w:val="26"/>
          <w:lang w:val="kk-KZ"/>
        </w:rPr>
        <w:t>ұйымдастыру</w:t>
      </w:r>
      <w:r w:rsidR="00EC6BC4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және өткізу;</w:t>
      </w:r>
    </w:p>
    <w:p w14:paraId="38691437" w14:textId="538E134C" w:rsidR="00533511" w:rsidRPr="00533511" w:rsidRDefault="00533511" w:rsidP="007F13D5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33511">
        <w:rPr>
          <w:rFonts w:ascii="Times New Roman" w:hAnsi="Times New Roman" w:cs="Times New Roman"/>
          <w:sz w:val="26"/>
          <w:szCs w:val="26"/>
          <w:lang w:val="kk-KZ"/>
        </w:rPr>
        <w:t>2.</w:t>
      </w:r>
      <w:r w:rsidR="00282296">
        <w:rPr>
          <w:rFonts w:ascii="Times New Roman" w:hAnsi="Times New Roman" w:cs="Times New Roman"/>
          <w:sz w:val="26"/>
          <w:szCs w:val="26"/>
          <w:lang w:val="kk-KZ"/>
        </w:rPr>
        <w:t xml:space="preserve">1.6. Тегін көрсетілетін </w:t>
      </w:r>
      <w:r w:rsidRPr="00533511">
        <w:rPr>
          <w:rFonts w:ascii="Times New Roman" w:hAnsi="Times New Roman" w:cs="Times New Roman"/>
          <w:sz w:val="26"/>
          <w:szCs w:val="26"/>
          <w:lang w:val="kk-KZ"/>
        </w:rPr>
        <w:t>қызметтердің тіз</w:t>
      </w:r>
      <w:r w:rsidR="00D712B9">
        <w:rPr>
          <w:rFonts w:ascii="Times New Roman" w:hAnsi="Times New Roman" w:cs="Times New Roman"/>
          <w:sz w:val="26"/>
          <w:szCs w:val="26"/>
          <w:lang w:val="kk-KZ"/>
        </w:rPr>
        <w:t>іміне</w:t>
      </w:r>
      <w:r w:rsidRPr="00533511">
        <w:rPr>
          <w:rFonts w:ascii="Times New Roman" w:hAnsi="Times New Roman" w:cs="Times New Roman"/>
          <w:sz w:val="26"/>
          <w:szCs w:val="26"/>
          <w:lang w:val="kk-KZ"/>
        </w:rPr>
        <w:t xml:space="preserve"> сәйкес ТИҚО үшін жеке іс-шаралар жо</w:t>
      </w:r>
      <w:r w:rsidR="007F13D5">
        <w:rPr>
          <w:rFonts w:ascii="Times New Roman" w:hAnsi="Times New Roman" w:cs="Times New Roman"/>
          <w:sz w:val="26"/>
          <w:szCs w:val="26"/>
          <w:lang w:val="kk-KZ"/>
        </w:rPr>
        <w:t>спарын әзірлеу және енгізу;</w:t>
      </w:r>
    </w:p>
    <w:p w14:paraId="5F2AE5F3" w14:textId="64507F87" w:rsidR="00533511" w:rsidRPr="00533511" w:rsidRDefault="00056C9C" w:rsidP="007F13D5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2.1.7. eTISC арқылы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ТИҚО-ның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аймақтық және халықаралық </w:t>
      </w:r>
      <w:r w:rsidR="00533511" w:rsidRPr="00533511">
        <w:rPr>
          <w:rFonts w:ascii="Times New Roman" w:hAnsi="Times New Roman" w:cs="Times New Roman"/>
          <w:sz w:val="26"/>
          <w:szCs w:val="26"/>
          <w:lang w:val="kk-KZ"/>
        </w:rPr>
        <w:t>желілерімен ынтымақтастықты және тәжі</w:t>
      </w:r>
      <w:r w:rsidR="007F13D5">
        <w:rPr>
          <w:rFonts w:ascii="Times New Roman" w:hAnsi="Times New Roman" w:cs="Times New Roman"/>
          <w:sz w:val="26"/>
          <w:szCs w:val="26"/>
          <w:lang w:val="kk-KZ"/>
        </w:rPr>
        <w:t>рибе алмасуды қамтамасыз ету;</w:t>
      </w:r>
    </w:p>
    <w:p w14:paraId="0BF02483" w14:textId="3EA884E5" w:rsidR="00533511" w:rsidRPr="00533511" w:rsidRDefault="00533511" w:rsidP="007F13D5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33511">
        <w:rPr>
          <w:rFonts w:ascii="Times New Roman" w:hAnsi="Times New Roman" w:cs="Times New Roman"/>
          <w:sz w:val="26"/>
          <w:szCs w:val="26"/>
          <w:lang w:val="kk-KZ"/>
        </w:rPr>
        <w:t>2.1.8. ДЗМҰ Академиясының қашықтан оқыту курстарына, сондай-ақ ҰЗМИ және ДЗМҰ ұйымдастыратын тегін халықаралық семинарлар мен вебинарларға т</w:t>
      </w:r>
      <w:r w:rsidR="007F13D5">
        <w:rPr>
          <w:rFonts w:ascii="Times New Roman" w:hAnsi="Times New Roman" w:cs="Times New Roman"/>
          <w:sz w:val="26"/>
          <w:szCs w:val="26"/>
          <w:lang w:val="kk-KZ"/>
        </w:rPr>
        <w:t>егін қатысуды қамтамасыз ету;</w:t>
      </w:r>
      <w:r w:rsidR="00056C9C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14:paraId="495899AA" w14:textId="3ADCF6C2" w:rsidR="00533511" w:rsidRPr="00533511" w:rsidRDefault="00533511" w:rsidP="007F13D5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33511">
        <w:rPr>
          <w:rFonts w:ascii="Times New Roman" w:hAnsi="Times New Roman" w:cs="Times New Roman"/>
          <w:sz w:val="26"/>
          <w:szCs w:val="26"/>
          <w:lang w:val="kk-KZ"/>
        </w:rPr>
        <w:t xml:space="preserve">2.1.9. Зияткерлік қызмет нәтижелеріне айрықша құқықты беру және оның қолданылуының жалпы мәселелері бойынша </w:t>
      </w:r>
      <w:r w:rsidR="008179FA">
        <w:rPr>
          <w:rFonts w:ascii="Times New Roman" w:hAnsi="Times New Roman" w:cs="Times New Roman"/>
          <w:sz w:val="26"/>
          <w:szCs w:val="26"/>
          <w:lang w:val="kk-KZ"/>
        </w:rPr>
        <w:t xml:space="preserve">кеңес беру </w:t>
      </w:r>
      <w:r w:rsidRPr="00533511">
        <w:rPr>
          <w:rFonts w:ascii="Times New Roman" w:hAnsi="Times New Roman" w:cs="Times New Roman"/>
          <w:sz w:val="26"/>
          <w:szCs w:val="26"/>
          <w:lang w:val="kk-KZ"/>
        </w:rPr>
        <w:t xml:space="preserve">және </w:t>
      </w:r>
      <w:r w:rsidR="007F13D5">
        <w:rPr>
          <w:rFonts w:ascii="Times New Roman" w:hAnsi="Times New Roman" w:cs="Times New Roman"/>
          <w:sz w:val="26"/>
          <w:szCs w:val="26"/>
          <w:lang w:val="kk-KZ"/>
        </w:rPr>
        <w:t>ақпараттық қызметтер көрсету;</w:t>
      </w:r>
    </w:p>
    <w:p w14:paraId="2D6301EC" w14:textId="730B5E68" w:rsidR="00533511" w:rsidRDefault="00533511" w:rsidP="00533511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33511">
        <w:rPr>
          <w:rFonts w:ascii="Times New Roman" w:hAnsi="Times New Roman" w:cs="Times New Roman"/>
          <w:sz w:val="26"/>
          <w:szCs w:val="26"/>
          <w:lang w:val="kk-KZ"/>
        </w:rPr>
        <w:t>2.1.10. Есепті жылдан кейінгі жылдың 25 қаңтарына дейінгі мерзімде Қазақстан Республикасындағы ТИҚО ұлттық желісі қызметінің нәтижелері туралы жылдық есепті ДЗМҰ-</w:t>
      </w:r>
      <w:r w:rsidR="00E66E3A">
        <w:rPr>
          <w:rFonts w:ascii="Times New Roman" w:hAnsi="Times New Roman" w:cs="Times New Roman"/>
          <w:sz w:val="26"/>
          <w:szCs w:val="26"/>
          <w:lang w:val="kk-KZ"/>
        </w:rPr>
        <w:t>ғ</w:t>
      </w:r>
      <w:r w:rsidRPr="00533511">
        <w:rPr>
          <w:rFonts w:ascii="Times New Roman" w:hAnsi="Times New Roman" w:cs="Times New Roman"/>
          <w:sz w:val="26"/>
          <w:szCs w:val="26"/>
          <w:lang w:val="kk-KZ"/>
        </w:rPr>
        <w:t>а ұсыну.</w:t>
      </w:r>
    </w:p>
    <w:p w14:paraId="3B3D044E" w14:textId="421B47E4" w:rsidR="002D7238" w:rsidRPr="00BE0679" w:rsidRDefault="002D7238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50C8F769" w14:textId="07E33E3E" w:rsidR="007F13D5" w:rsidRPr="007F13D5" w:rsidRDefault="007F13D5" w:rsidP="007F13D5">
      <w:pPr>
        <w:suppressAutoHyphens/>
        <w:ind w:firstLine="851"/>
        <w:jc w:val="both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7F13D5">
        <w:rPr>
          <w:rFonts w:ascii="Times New Roman" w:hAnsi="Times New Roman" w:cs="Times New Roman"/>
          <w:b/>
          <w:bCs/>
          <w:sz w:val="26"/>
          <w:szCs w:val="26"/>
          <w:lang w:val="kk-KZ"/>
        </w:rPr>
        <w:t>2.2.</w:t>
      </w:r>
      <w:r w:rsidRPr="007F13D5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 _____________________________________________ </w:t>
      </w:r>
      <w:r w:rsidR="00E90934" w:rsidRPr="007C6513">
        <w:rPr>
          <w:rFonts w:ascii="Times New Roman" w:hAnsi="Times New Roman" w:cs="Times New Roman"/>
          <w:b/>
          <w:bCs/>
          <w:sz w:val="26"/>
          <w:szCs w:val="26"/>
          <w:lang w:val="kk-KZ"/>
        </w:rPr>
        <w:t>негізіндегі</w:t>
      </w:r>
      <w:r w:rsidRPr="007C6513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</w:t>
      </w:r>
      <w:r w:rsidRPr="007F13D5">
        <w:rPr>
          <w:rFonts w:ascii="Times New Roman" w:hAnsi="Times New Roman" w:cs="Times New Roman"/>
          <w:b/>
          <w:bCs/>
          <w:sz w:val="26"/>
          <w:szCs w:val="26"/>
          <w:lang w:val="kk-KZ"/>
        </w:rPr>
        <w:t>ТИҚО</w:t>
      </w:r>
      <w:r w:rsidRPr="007F13D5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 Қазақстан Республикасындағы ТИҚО ұлттық желісінің құрылымдық</w:t>
      </w:r>
      <w:r>
        <w:rPr>
          <w:rFonts w:ascii="Times New Roman" w:hAnsi="Times New Roman" w:cs="Times New Roman"/>
          <w:bCs/>
          <w:sz w:val="26"/>
          <w:szCs w:val="26"/>
          <w:lang w:val="kk-KZ"/>
        </w:rPr>
        <w:t xml:space="preserve"> бөлімшесі болып табылады және</w:t>
      </w:r>
      <w:r w:rsidR="00A81BB6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 келесі міндеттерді атқарады</w:t>
      </w:r>
      <w:r>
        <w:rPr>
          <w:rFonts w:ascii="Times New Roman" w:hAnsi="Times New Roman" w:cs="Times New Roman"/>
          <w:bCs/>
          <w:sz w:val="26"/>
          <w:szCs w:val="26"/>
          <w:lang w:val="kk-KZ"/>
        </w:rPr>
        <w:t>:</w:t>
      </w:r>
    </w:p>
    <w:p w14:paraId="4A026C42" w14:textId="73CEBD53" w:rsidR="007F13D5" w:rsidRPr="007F13D5" w:rsidRDefault="007F13D5" w:rsidP="007F13D5">
      <w:pPr>
        <w:suppressAutoHyphens/>
        <w:ind w:firstLine="851"/>
        <w:jc w:val="both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7F13D5">
        <w:rPr>
          <w:rFonts w:ascii="Times New Roman" w:hAnsi="Times New Roman" w:cs="Times New Roman"/>
          <w:bCs/>
          <w:sz w:val="26"/>
          <w:szCs w:val="26"/>
          <w:lang w:val="kk-KZ"/>
        </w:rPr>
        <w:t>2.2.1. Зияткерлік қызмет нәтижелерін құқықтық қорғау және пайдалану мәселелері</w:t>
      </w:r>
      <w:r w:rsidR="00076248">
        <w:rPr>
          <w:rFonts w:ascii="Times New Roman" w:hAnsi="Times New Roman" w:cs="Times New Roman"/>
          <w:bCs/>
          <w:sz w:val="26"/>
          <w:szCs w:val="26"/>
          <w:lang w:val="kk-KZ"/>
        </w:rPr>
        <w:t>н қарастыратын</w:t>
      </w:r>
      <w:r w:rsidRPr="007F13D5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 ғылыми-практикалық конференциялар, семинарлар және басқа да іс-шаралар өткізу арқылы зияткерлік меншікті қорғау саласындағы білімді наси</w:t>
      </w:r>
      <w:r w:rsidR="009021F9">
        <w:rPr>
          <w:rFonts w:ascii="Times New Roman" w:hAnsi="Times New Roman" w:cs="Times New Roman"/>
          <w:bCs/>
          <w:sz w:val="26"/>
          <w:szCs w:val="26"/>
          <w:lang w:val="kk-KZ"/>
        </w:rPr>
        <w:t>хаттау</w:t>
      </w:r>
      <w:r>
        <w:rPr>
          <w:rFonts w:ascii="Times New Roman" w:hAnsi="Times New Roman" w:cs="Times New Roman"/>
          <w:bCs/>
          <w:sz w:val="26"/>
          <w:szCs w:val="26"/>
          <w:lang w:val="kk-KZ"/>
        </w:rPr>
        <w:t xml:space="preserve"> және кеңінен таныту;</w:t>
      </w:r>
    </w:p>
    <w:p w14:paraId="4D9827A8" w14:textId="64BDC668" w:rsidR="007F13D5" w:rsidRPr="007F13D5" w:rsidRDefault="007F13D5" w:rsidP="007F13D5">
      <w:pPr>
        <w:suppressAutoHyphens/>
        <w:ind w:firstLine="851"/>
        <w:jc w:val="both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7F13D5">
        <w:rPr>
          <w:rFonts w:ascii="Times New Roman" w:hAnsi="Times New Roman" w:cs="Times New Roman"/>
          <w:bCs/>
          <w:sz w:val="26"/>
          <w:szCs w:val="26"/>
          <w:lang w:val="kk-KZ"/>
        </w:rPr>
        <w:t>2.2.2. ДЗМҰ, ҰЗМИ және ТИҚО-ның ақпараттық өнімдері мен қызметт</w:t>
      </w:r>
      <w:r>
        <w:rPr>
          <w:rFonts w:ascii="Times New Roman" w:hAnsi="Times New Roman" w:cs="Times New Roman"/>
          <w:bCs/>
          <w:sz w:val="26"/>
          <w:szCs w:val="26"/>
          <w:lang w:val="kk-KZ"/>
        </w:rPr>
        <w:t>ерін ілгерілетуге жәрдемдесу;</w:t>
      </w:r>
    </w:p>
    <w:p w14:paraId="76A86F3E" w14:textId="02CA0ABC" w:rsidR="007F13D5" w:rsidRPr="007F13D5" w:rsidRDefault="007F13D5" w:rsidP="007F13D5">
      <w:pPr>
        <w:suppressAutoHyphens/>
        <w:ind w:firstLine="851"/>
        <w:jc w:val="both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7F13D5">
        <w:rPr>
          <w:rFonts w:ascii="Times New Roman" w:hAnsi="Times New Roman" w:cs="Times New Roman"/>
          <w:bCs/>
          <w:sz w:val="26"/>
          <w:szCs w:val="26"/>
          <w:lang w:val="kk-KZ"/>
        </w:rPr>
        <w:t>2.2.3. Зияткерлік меншік объектілерін құқықтық қорғаудың және патенттерді коммерцияландырудың артықшылықтарын түсіндіру арқылы өнерта</w:t>
      </w:r>
      <w:r>
        <w:rPr>
          <w:rFonts w:ascii="Times New Roman" w:hAnsi="Times New Roman" w:cs="Times New Roman"/>
          <w:bCs/>
          <w:sz w:val="26"/>
          <w:szCs w:val="26"/>
          <w:lang w:val="kk-KZ"/>
        </w:rPr>
        <w:t>пқыштық қызметті ынталандыру;</w:t>
      </w:r>
      <w:r w:rsidR="003D56E3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 </w:t>
      </w:r>
    </w:p>
    <w:p w14:paraId="420551A2" w14:textId="2B61FECC" w:rsidR="007F13D5" w:rsidRPr="007F13D5" w:rsidRDefault="007F13D5" w:rsidP="007F13D5">
      <w:pPr>
        <w:suppressAutoHyphens/>
        <w:ind w:firstLine="851"/>
        <w:jc w:val="both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7F13D5">
        <w:rPr>
          <w:rFonts w:ascii="Times New Roman" w:hAnsi="Times New Roman" w:cs="Times New Roman"/>
          <w:bCs/>
          <w:sz w:val="26"/>
          <w:szCs w:val="26"/>
          <w:lang w:val="kk-KZ"/>
        </w:rPr>
        <w:t>2.2.4. Қажет болған жағдайда ҰЗМИ-мен бірлесіп патенттік зерттеулерді кітапханалық-ақпараттық қамтамасыз етуді автоматтандыру жүйелерін әзірлеуге және пайдалануға, сондай-ақ жаңа қызметтер мен ТИҚО-ға арналған жеке іс-шаралар жоспарын ә</w:t>
      </w:r>
      <w:r>
        <w:rPr>
          <w:rFonts w:ascii="Times New Roman" w:hAnsi="Times New Roman" w:cs="Times New Roman"/>
          <w:bCs/>
          <w:sz w:val="26"/>
          <w:szCs w:val="26"/>
          <w:lang w:val="kk-KZ"/>
        </w:rPr>
        <w:t>зірлеуге және енгізуге қатысу;</w:t>
      </w:r>
      <w:r w:rsidR="00667931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 </w:t>
      </w:r>
    </w:p>
    <w:p w14:paraId="6A4E55AD" w14:textId="1800AE09" w:rsidR="002B673B" w:rsidRPr="002B673B" w:rsidRDefault="002B673B" w:rsidP="000238C3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B673B">
        <w:rPr>
          <w:rFonts w:ascii="Times New Roman" w:hAnsi="Times New Roman" w:cs="Times New Roman"/>
          <w:sz w:val="26"/>
          <w:szCs w:val="26"/>
          <w:lang w:val="kk-KZ"/>
        </w:rPr>
        <w:lastRenderedPageBreak/>
        <w:t>2.2.5. ТИҚО қызметін ұйымдастырушылық және техникалық қамтамасыз ету</w:t>
      </w:r>
      <w:r w:rsidR="000238C3">
        <w:rPr>
          <w:rFonts w:ascii="Times New Roman" w:hAnsi="Times New Roman" w:cs="Times New Roman"/>
          <w:sz w:val="26"/>
          <w:szCs w:val="26"/>
          <w:lang w:val="kk-KZ"/>
        </w:rPr>
        <w:t>ді жүзеге асыру, оның ішінде:</w:t>
      </w:r>
    </w:p>
    <w:p w14:paraId="5A39AD28" w14:textId="4E374511" w:rsidR="002B673B" w:rsidRPr="002B673B" w:rsidRDefault="000B6CE2" w:rsidP="000B6CE2">
      <w:pPr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- </w:t>
      </w:r>
      <w:r w:rsidR="002B673B" w:rsidRPr="002B673B">
        <w:rPr>
          <w:rFonts w:ascii="Times New Roman" w:hAnsi="Times New Roman" w:cs="Times New Roman"/>
          <w:sz w:val="26"/>
          <w:szCs w:val="26"/>
          <w:lang w:val="kk-KZ"/>
        </w:rPr>
        <w:t>қажетті техникалық құралдарды, оның ішінде ақпараттық ресурстарға жедел қол жеткізу үшін сенімді интернет байланысы орнатылған кемінде бір дербес компьютерді, сондай-ақ ТИҚО құруға арналған ұйымдастыру техникасы жабдықтарының кешенін ұсыну;</w:t>
      </w:r>
    </w:p>
    <w:p w14:paraId="71B4B32A" w14:textId="6571ED81" w:rsidR="002B673B" w:rsidRPr="002B673B" w:rsidRDefault="000B6CE2" w:rsidP="000B6CE2">
      <w:pPr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- </w:t>
      </w:r>
      <w:r w:rsidR="002B673B" w:rsidRPr="002B673B">
        <w:rPr>
          <w:rFonts w:ascii="Times New Roman" w:hAnsi="Times New Roman" w:cs="Times New Roman"/>
          <w:sz w:val="26"/>
          <w:szCs w:val="26"/>
          <w:lang w:val="kk-KZ"/>
        </w:rPr>
        <w:t xml:space="preserve">ТИҚО жұмысын ұйымдастыру үшін қажетті </w:t>
      </w:r>
      <w:r>
        <w:rPr>
          <w:rFonts w:ascii="Times New Roman" w:hAnsi="Times New Roman" w:cs="Times New Roman"/>
          <w:sz w:val="26"/>
          <w:szCs w:val="26"/>
          <w:lang w:val="kk-KZ"/>
        </w:rPr>
        <w:t>орын</w:t>
      </w:r>
      <w:r w:rsidR="002B673B" w:rsidRPr="002B673B">
        <w:rPr>
          <w:rFonts w:ascii="Times New Roman" w:hAnsi="Times New Roman" w:cs="Times New Roman"/>
          <w:sz w:val="26"/>
          <w:szCs w:val="26"/>
          <w:lang w:val="kk-KZ"/>
        </w:rPr>
        <w:t xml:space="preserve"> ұсыну;</w:t>
      </w:r>
    </w:p>
    <w:p w14:paraId="0B21E0FE" w14:textId="5654E480" w:rsidR="002B673B" w:rsidRPr="002B673B" w:rsidRDefault="00194631" w:rsidP="000B6CE2">
      <w:pPr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- </w:t>
      </w:r>
      <w:r w:rsidR="002B673B" w:rsidRPr="002B673B">
        <w:rPr>
          <w:rFonts w:ascii="Times New Roman" w:hAnsi="Times New Roman" w:cs="Times New Roman"/>
          <w:sz w:val="26"/>
          <w:szCs w:val="26"/>
          <w:lang w:val="kk-KZ"/>
        </w:rPr>
        <w:t>ТИҚО-ны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ң жүктелген </w:t>
      </w:r>
      <w:r w:rsidR="002B673B" w:rsidRPr="002B673B">
        <w:rPr>
          <w:rFonts w:ascii="Times New Roman" w:hAnsi="Times New Roman" w:cs="Times New Roman"/>
          <w:sz w:val="26"/>
          <w:szCs w:val="26"/>
          <w:lang w:val="kk-KZ"/>
        </w:rPr>
        <w:t xml:space="preserve">міндеттерді шешу үшін тиісті біліктілігі бар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қызметкерлермен </w:t>
      </w:r>
      <w:r w:rsidR="002B673B" w:rsidRPr="002B673B">
        <w:rPr>
          <w:rFonts w:ascii="Times New Roman" w:hAnsi="Times New Roman" w:cs="Times New Roman"/>
          <w:sz w:val="26"/>
          <w:szCs w:val="26"/>
          <w:lang w:val="kk-KZ"/>
        </w:rPr>
        <w:t>қамтамасыз ету;</w:t>
      </w:r>
    </w:p>
    <w:p w14:paraId="67375AE4" w14:textId="1924769F" w:rsidR="002B673B" w:rsidRPr="002B673B" w:rsidRDefault="002B673B" w:rsidP="000B6CE2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B673B">
        <w:rPr>
          <w:rFonts w:ascii="Times New Roman" w:hAnsi="Times New Roman" w:cs="Times New Roman"/>
          <w:sz w:val="26"/>
          <w:szCs w:val="26"/>
          <w:lang w:val="kk-KZ"/>
        </w:rPr>
        <w:t xml:space="preserve">2.2.6. ТИҚО қызметі </w:t>
      </w:r>
      <w:r w:rsidR="00227A39">
        <w:rPr>
          <w:rFonts w:ascii="Times New Roman" w:hAnsi="Times New Roman" w:cs="Times New Roman"/>
          <w:sz w:val="26"/>
          <w:szCs w:val="26"/>
          <w:lang w:val="kk-KZ"/>
        </w:rPr>
        <w:t xml:space="preserve">аясында </w:t>
      </w:r>
      <w:r w:rsidRPr="002B673B">
        <w:rPr>
          <w:rFonts w:ascii="Times New Roman" w:hAnsi="Times New Roman" w:cs="Times New Roman"/>
          <w:sz w:val="26"/>
          <w:szCs w:val="26"/>
          <w:lang w:val="kk-KZ"/>
        </w:rPr>
        <w:t xml:space="preserve">базалық деңгейден </w:t>
      </w:r>
      <w:r w:rsidR="00227A39" w:rsidRPr="002B673B">
        <w:rPr>
          <w:rFonts w:ascii="Times New Roman" w:hAnsi="Times New Roman" w:cs="Times New Roman"/>
          <w:sz w:val="26"/>
          <w:szCs w:val="26"/>
          <w:lang w:val="kk-KZ"/>
        </w:rPr>
        <w:t>бастап</w:t>
      </w:r>
      <w:r w:rsidR="00227A39" w:rsidRPr="002B673B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227A3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2B673B">
        <w:rPr>
          <w:rFonts w:ascii="Times New Roman" w:hAnsi="Times New Roman" w:cs="Times New Roman"/>
          <w:sz w:val="26"/>
          <w:szCs w:val="26"/>
          <w:lang w:val="kk-KZ"/>
        </w:rPr>
        <w:t>(2.2.6.1 және 2.2.6.2-тармақшалар) модульдік тәсіл негізінде көрсетілетін қызметтерді ұсыну, одан әрі жергілікті пайдаланушылардың қажеттіліктеріне сәйкес төменде көрсетілген қызметтердің кейбірін н</w:t>
      </w:r>
      <w:r w:rsidR="000B6CE2">
        <w:rPr>
          <w:rFonts w:ascii="Times New Roman" w:hAnsi="Times New Roman" w:cs="Times New Roman"/>
          <w:sz w:val="26"/>
          <w:szCs w:val="26"/>
          <w:lang w:val="kk-KZ"/>
        </w:rPr>
        <w:t>емесе барлығын тегін көрсету:</w:t>
      </w:r>
    </w:p>
    <w:p w14:paraId="08243CF9" w14:textId="172E3F3A" w:rsidR="002B673B" w:rsidRPr="002B673B" w:rsidRDefault="002B673B" w:rsidP="000B6CE2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B673B">
        <w:rPr>
          <w:rFonts w:ascii="Times New Roman" w:hAnsi="Times New Roman" w:cs="Times New Roman"/>
          <w:sz w:val="26"/>
          <w:szCs w:val="26"/>
          <w:lang w:val="kk-KZ"/>
        </w:rPr>
        <w:t>2.2.6.1. Өнертапқыштарға, жаңашылдар мен әзірлеушілерге жергілікті дерекқорларда сақталған жоғары сапалы техникалық ақпаратқа және тиісті қ</w:t>
      </w:r>
      <w:r w:rsidR="000B6CE2">
        <w:rPr>
          <w:rFonts w:ascii="Times New Roman" w:hAnsi="Times New Roman" w:cs="Times New Roman"/>
          <w:sz w:val="26"/>
          <w:szCs w:val="26"/>
          <w:lang w:val="kk-KZ"/>
        </w:rPr>
        <w:t>ызметтерге қол жеткізуді ұсыну;</w:t>
      </w:r>
    </w:p>
    <w:p w14:paraId="503C84A0" w14:textId="7AD33206" w:rsidR="002B673B" w:rsidRPr="002B673B" w:rsidRDefault="002B673B" w:rsidP="000B6CE2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B673B">
        <w:rPr>
          <w:rFonts w:ascii="Times New Roman" w:hAnsi="Times New Roman" w:cs="Times New Roman"/>
          <w:sz w:val="26"/>
          <w:szCs w:val="26"/>
          <w:lang w:val="kk-KZ"/>
        </w:rPr>
        <w:t>2.2.6.2. 2.2.6.1-тармақшада көрсетілген дерекқорлар бойынша патенттік зерттеулер жүргізу кезінде іздеу жүргізуге және техникал</w:t>
      </w:r>
      <w:r w:rsidR="000B6CE2">
        <w:rPr>
          <w:rFonts w:ascii="Times New Roman" w:hAnsi="Times New Roman" w:cs="Times New Roman"/>
          <w:sz w:val="26"/>
          <w:szCs w:val="26"/>
          <w:lang w:val="kk-KZ"/>
        </w:rPr>
        <w:t>ық ақпарат алуға көмек көрсету;</w:t>
      </w:r>
    </w:p>
    <w:p w14:paraId="1B123B6B" w14:textId="2816DC37" w:rsidR="002B673B" w:rsidRPr="002B673B" w:rsidRDefault="002B673B" w:rsidP="000B6CE2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B673B">
        <w:rPr>
          <w:rFonts w:ascii="Times New Roman" w:hAnsi="Times New Roman" w:cs="Times New Roman"/>
          <w:sz w:val="26"/>
          <w:szCs w:val="26"/>
          <w:lang w:val="kk-KZ"/>
        </w:rPr>
        <w:t>2.2.6.3. Дерекқорлар бойынша патенттік-ақп</w:t>
      </w:r>
      <w:r w:rsidR="000B6CE2">
        <w:rPr>
          <w:rFonts w:ascii="Times New Roman" w:hAnsi="Times New Roman" w:cs="Times New Roman"/>
          <w:sz w:val="26"/>
          <w:szCs w:val="26"/>
          <w:lang w:val="kk-KZ"/>
        </w:rPr>
        <w:t>араттық іздеу жүргізуді үйрету;</w:t>
      </w:r>
    </w:p>
    <w:p w14:paraId="75D8B56A" w14:textId="0CFB3660" w:rsidR="002B673B" w:rsidRPr="002B673B" w:rsidRDefault="002B673B" w:rsidP="000B6CE2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B673B">
        <w:rPr>
          <w:rFonts w:ascii="Times New Roman" w:hAnsi="Times New Roman" w:cs="Times New Roman"/>
          <w:sz w:val="26"/>
          <w:szCs w:val="26"/>
          <w:lang w:val="kk-KZ"/>
        </w:rPr>
        <w:t>2.2.6.4. Өнеркәсіптік меншік саласындағы заңнама, басқару қағидаттары мен стратегиясы, сондай-ақ технологияларды коммерцияландыру және маркетинг әдіст</w:t>
      </w:r>
      <w:r w:rsidR="000B6CE2">
        <w:rPr>
          <w:rFonts w:ascii="Times New Roman" w:hAnsi="Times New Roman" w:cs="Times New Roman"/>
          <w:sz w:val="26"/>
          <w:szCs w:val="26"/>
          <w:lang w:val="kk-KZ"/>
        </w:rPr>
        <w:t>ері туралы жалпы ақпарат ұсыну;</w:t>
      </w:r>
    </w:p>
    <w:p w14:paraId="4A6737FD" w14:textId="0E88049C" w:rsidR="002B673B" w:rsidRPr="002B673B" w:rsidRDefault="004C7745" w:rsidP="000B6CE2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2.2.6.5. Сұраныс</w:t>
      </w:r>
      <w:r w:rsidR="00D2797D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2B673B" w:rsidRPr="002B673B">
        <w:rPr>
          <w:rFonts w:ascii="Times New Roman" w:hAnsi="Times New Roman" w:cs="Times New Roman"/>
          <w:sz w:val="26"/>
          <w:szCs w:val="26"/>
          <w:lang w:val="kk-KZ"/>
        </w:rPr>
        <w:t xml:space="preserve">бойынша іздеу жүргізу (жаңалық, техниканың белгілі деңгейі және құқықтардың бұзылуы) </w:t>
      </w:r>
      <w:r w:rsidR="00D2797D" w:rsidRPr="002B673B">
        <w:rPr>
          <w:rFonts w:ascii="Times New Roman" w:hAnsi="Times New Roman" w:cs="Times New Roman"/>
          <w:sz w:val="26"/>
          <w:szCs w:val="26"/>
          <w:lang w:val="kk-KZ"/>
        </w:rPr>
        <w:t xml:space="preserve">мәселелері жөнінде </w:t>
      </w:r>
      <w:r w:rsidR="002B673B" w:rsidRPr="002B673B">
        <w:rPr>
          <w:rFonts w:ascii="Times New Roman" w:hAnsi="Times New Roman" w:cs="Times New Roman"/>
          <w:sz w:val="26"/>
          <w:szCs w:val="26"/>
          <w:lang w:val="kk-KZ"/>
        </w:rPr>
        <w:t xml:space="preserve">мамандардан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кеңес </w:t>
      </w:r>
      <w:r w:rsidR="002B673B" w:rsidRPr="002B673B">
        <w:rPr>
          <w:rFonts w:ascii="Times New Roman" w:hAnsi="Times New Roman" w:cs="Times New Roman"/>
          <w:sz w:val="26"/>
          <w:szCs w:val="26"/>
          <w:lang w:val="kk-KZ"/>
        </w:rPr>
        <w:t xml:space="preserve">алу </w:t>
      </w:r>
      <w:r w:rsidR="000B6CE2">
        <w:rPr>
          <w:rFonts w:ascii="Times New Roman" w:hAnsi="Times New Roman" w:cs="Times New Roman"/>
          <w:sz w:val="26"/>
          <w:szCs w:val="26"/>
          <w:lang w:val="kk-KZ"/>
        </w:rPr>
        <w:t>мүмкіндігі туралы хабардар ету;</w:t>
      </w:r>
    </w:p>
    <w:p w14:paraId="2F176791" w14:textId="3E706D3A" w:rsidR="002B673B" w:rsidRPr="002B673B" w:rsidRDefault="002B673B" w:rsidP="000B6CE2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B673B">
        <w:rPr>
          <w:rFonts w:ascii="Times New Roman" w:hAnsi="Times New Roman" w:cs="Times New Roman"/>
          <w:sz w:val="26"/>
          <w:szCs w:val="26"/>
          <w:lang w:val="kk-KZ"/>
        </w:rPr>
        <w:t xml:space="preserve">2.2.6.6. Технологияның даму деңгейін </w:t>
      </w:r>
      <w:r w:rsidR="008A4A9A">
        <w:rPr>
          <w:rFonts w:ascii="Times New Roman" w:hAnsi="Times New Roman" w:cs="Times New Roman"/>
          <w:sz w:val="26"/>
          <w:szCs w:val="26"/>
          <w:lang w:val="kk-KZ"/>
        </w:rPr>
        <w:t xml:space="preserve">бақылау </w:t>
      </w:r>
      <w:r w:rsidR="00E82D7C">
        <w:rPr>
          <w:rFonts w:ascii="Times New Roman" w:hAnsi="Times New Roman" w:cs="Times New Roman"/>
          <w:sz w:val="26"/>
          <w:szCs w:val="26"/>
          <w:lang w:val="kk-KZ"/>
        </w:rPr>
        <w:t xml:space="preserve">бойынша мамандардан кеңес </w:t>
      </w:r>
      <w:r w:rsidRPr="002B673B">
        <w:rPr>
          <w:rFonts w:ascii="Times New Roman" w:hAnsi="Times New Roman" w:cs="Times New Roman"/>
          <w:sz w:val="26"/>
          <w:szCs w:val="26"/>
          <w:lang w:val="kk-KZ"/>
        </w:rPr>
        <w:t xml:space="preserve">алу </w:t>
      </w:r>
      <w:r w:rsidR="000B6CE2">
        <w:rPr>
          <w:rFonts w:ascii="Times New Roman" w:hAnsi="Times New Roman" w:cs="Times New Roman"/>
          <w:sz w:val="26"/>
          <w:szCs w:val="26"/>
          <w:lang w:val="kk-KZ"/>
        </w:rPr>
        <w:t>мүмкіндігі туралы хабардар ету;</w:t>
      </w:r>
    </w:p>
    <w:p w14:paraId="01585A79" w14:textId="147C23BB" w:rsidR="002B673B" w:rsidRPr="006D1F4E" w:rsidRDefault="002B673B" w:rsidP="006D1F4E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B673B">
        <w:rPr>
          <w:rFonts w:ascii="Times New Roman" w:hAnsi="Times New Roman" w:cs="Times New Roman"/>
          <w:sz w:val="26"/>
          <w:szCs w:val="26"/>
          <w:lang w:val="kk-KZ"/>
        </w:rPr>
        <w:t>2.2.6.7. Зияткерлік меншік объектілеріне құқықтарды беру және лицензия</w:t>
      </w:r>
      <w:r w:rsidR="00CE7310">
        <w:rPr>
          <w:rFonts w:ascii="Times New Roman" w:hAnsi="Times New Roman" w:cs="Times New Roman"/>
          <w:sz w:val="26"/>
          <w:szCs w:val="26"/>
          <w:lang w:val="kk-KZ"/>
        </w:rPr>
        <w:t>лау</w:t>
      </w:r>
      <w:r w:rsidRPr="002B673B">
        <w:rPr>
          <w:rFonts w:ascii="Times New Roman" w:hAnsi="Times New Roman" w:cs="Times New Roman"/>
          <w:sz w:val="26"/>
          <w:szCs w:val="26"/>
          <w:lang w:val="kk-KZ"/>
        </w:rPr>
        <w:t xml:space="preserve"> мәселелері бо</w:t>
      </w:r>
      <w:r w:rsidR="000B6CE2">
        <w:rPr>
          <w:rFonts w:ascii="Times New Roman" w:hAnsi="Times New Roman" w:cs="Times New Roman"/>
          <w:sz w:val="26"/>
          <w:szCs w:val="26"/>
          <w:lang w:val="kk-KZ"/>
        </w:rPr>
        <w:t xml:space="preserve">йынша </w:t>
      </w:r>
      <w:r w:rsidR="00CE7310">
        <w:rPr>
          <w:rFonts w:ascii="Times New Roman" w:hAnsi="Times New Roman" w:cs="Times New Roman"/>
          <w:sz w:val="26"/>
          <w:szCs w:val="26"/>
          <w:lang w:val="kk-KZ"/>
        </w:rPr>
        <w:t xml:space="preserve">негізгі </w:t>
      </w:r>
      <w:r w:rsidR="000B6CE2">
        <w:rPr>
          <w:rFonts w:ascii="Times New Roman" w:hAnsi="Times New Roman" w:cs="Times New Roman"/>
          <w:sz w:val="26"/>
          <w:szCs w:val="26"/>
          <w:lang w:val="kk-KZ"/>
        </w:rPr>
        <w:t>ұсыны</w:t>
      </w:r>
      <w:r w:rsidR="00CE7310">
        <w:rPr>
          <w:rFonts w:ascii="Times New Roman" w:hAnsi="Times New Roman" w:cs="Times New Roman"/>
          <w:sz w:val="26"/>
          <w:szCs w:val="26"/>
          <w:lang w:val="kk-KZ"/>
        </w:rPr>
        <w:t>стар беру</w:t>
      </w:r>
      <w:r w:rsidR="000B6CE2"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14:paraId="21B01A26" w14:textId="7B169954" w:rsidR="006D1F4E" w:rsidRPr="006D1F4E" w:rsidRDefault="006D1F4E" w:rsidP="006D1F4E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D1F4E">
        <w:rPr>
          <w:rFonts w:ascii="Times New Roman" w:hAnsi="Times New Roman" w:cs="Times New Roman"/>
          <w:sz w:val="26"/>
          <w:szCs w:val="26"/>
          <w:lang w:val="kk-KZ"/>
        </w:rPr>
        <w:t>2.2.7. Мекеменің басылымдарында ДЗМҰ, ҰЗМИ және ТИҚО қызметі туралы жалпы ақпарат ұсыну;</w:t>
      </w:r>
    </w:p>
    <w:p w14:paraId="0DA158A0" w14:textId="449836C4" w:rsidR="006D1F4E" w:rsidRPr="006D1F4E" w:rsidRDefault="003F4066" w:rsidP="006D1F4E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2.2.8. ТИҚО-мен тиісті келісімдер </w:t>
      </w:r>
      <w:r w:rsidR="006D1F4E" w:rsidRPr="006D1F4E">
        <w:rPr>
          <w:rFonts w:ascii="Times New Roman" w:hAnsi="Times New Roman" w:cs="Times New Roman"/>
          <w:sz w:val="26"/>
          <w:szCs w:val="26"/>
          <w:lang w:val="kk-KZ"/>
        </w:rPr>
        <w:t>жасасу мақсатында өңірдегі инновациялық қызмет субъектілерін ҰЗМИ көрсететін қызметтер және ТИҚО қызметінің бағыттары бойынша көрсетілетін қ</w:t>
      </w:r>
      <w:r w:rsidR="006D1F4E">
        <w:rPr>
          <w:rFonts w:ascii="Times New Roman" w:hAnsi="Times New Roman" w:cs="Times New Roman"/>
          <w:sz w:val="26"/>
          <w:szCs w:val="26"/>
          <w:lang w:val="kk-KZ"/>
        </w:rPr>
        <w:t>ызметтер туралы хабардар ету;</w:t>
      </w:r>
    </w:p>
    <w:p w14:paraId="64A24168" w14:textId="06C4FA8C" w:rsidR="006D1F4E" w:rsidRPr="006D1F4E" w:rsidRDefault="006D1F4E" w:rsidP="006D1F4E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D1F4E">
        <w:rPr>
          <w:rFonts w:ascii="Times New Roman" w:hAnsi="Times New Roman" w:cs="Times New Roman"/>
          <w:sz w:val="26"/>
          <w:szCs w:val="26"/>
          <w:lang w:val="kk-KZ"/>
        </w:rPr>
        <w:t>2.2.9. ТИҚО қызметкерлерінің ДЗМҰ Академиясының қашықтан оқыту курстарына, сондай-ақ ДЗМҰ вебинарларына және ДЗМҰ мен ҰЗМИ ұйымдастыратын халықаралық семинарлар мен конференциял</w:t>
      </w:r>
      <w:r>
        <w:rPr>
          <w:rFonts w:ascii="Times New Roman" w:hAnsi="Times New Roman" w:cs="Times New Roman"/>
          <w:sz w:val="26"/>
          <w:szCs w:val="26"/>
          <w:lang w:val="kk-KZ"/>
        </w:rPr>
        <w:t>арға қатысуын қамтамасыз ету;</w:t>
      </w:r>
    </w:p>
    <w:p w14:paraId="28D9E83D" w14:textId="08A47E79" w:rsidR="006D1F4E" w:rsidRPr="006D1F4E" w:rsidRDefault="006D1F4E" w:rsidP="006D1F4E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D1F4E">
        <w:rPr>
          <w:rFonts w:ascii="Times New Roman" w:hAnsi="Times New Roman" w:cs="Times New Roman"/>
          <w:sz w:val="26"/>
          <w:szCs w:val="26"/>
          <w:lang w:val="kk-KZ"/>
        </w:rPr>
        <w:t xml:space="preserve">2.2.10. ТИҚО қызметінің бағыттары </w:t>
      </w:r>
      <w:r w:rsidR="00E052A5">
        <w:rPr>
          <w:rFonts w:ascii="Times New Roman" w:hAnsi="Times New Roman" w:cs="Times New Roman"/>
          <w:sz w:val="26"/>
          <w:szCs w:val="26"/>
          <w:lang w:val="kk-KZ"/>
        </w:rPr>
        <w:t xml:space="preserve">бойынша </w:t>
      </w:r>
      <w:r w:rsidRPr="006D1F4E">
        <w:rPr>
          <w:rFonts w:ascii="Times New Roman" w:hAnsi="Times New Roman" w:cs="Times New Roman"/>
          <w:sz w:val="26"/>
          <w:szCs w:val="26"/>
          <w:lang w:val="kk-KZ"/>
        </w:rPr>
        <w:t>атқарылған жұмыс</w:t>
      </w:r>
      <w:r w:rsidR="00E052A5">
        <w:rPr>
          <w:rFonts w:ascii="Times New Roman" w:hAnsi="Times New Roman" w:cs="Times New Roman"/>
          <w:sz w:val="26"/>
          <w:szCs w:val="26"/>
          <w:lang w:val="kk-KZ"/>
        </w:rPr>
        <w:t>тар</w:t>
      </w:r>
      <w:r w:rsidRPr="006D1F4E">
        <w:rPr>
          <w:rFonts w:ascii="Times New Roman" w:hAnsi="Times New Roman" w:cs="Times New Roman"/>
          <w:sz w:val="26"/>
          <w:szCs w:val="26"/>
          <w:lang w:val="kk-KZ"/>
        </w:rPr>
        <w:t xml:space="preserve"> туралы</w:t>
      </w:r>
      <w:r w:rsidR="009B4519">
        <w:rPr>
          <w:rFonts w:ascii="Times New Roman" w:hAnsi="Times New Roman" w:cs="Times New Roman"/>
          <w:sz w:val="26"/>
          <w:szCs w:val="26"/>
          <w:lang w:val="kk-KZ"/>
        </w:rPr>
        <w:t xml:space="preserve"> ж</w:t>
      </w:r>
      <w:r w:rsidR="009B4519" w:rsidRPr="006D1F4E">
        <w:rPr>
          <w:rFonts w:ascii="Times New Roman" w:hAnsi="Times New Roman" w:cs="Times New Roman"/>
          <w:sz w:val="26"/>
          <w:szCs w:val="26"/>
          <w:lang w:val="kk-KZ"/>
        </w:rPr>
        <w:t>артыжылдық және жыл қорытындылары бойынша</w:t>
      </w:r>
      <w:r w:rsidRPr="006D1F4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6D1F4E">
        <w:rPr>
          <w:rFonts w:ascii="Times New Roman" w:hAnsi="Times New Roman" w:cs="Times New Roman"/>
          <w:sz w:val="26"/>
          <w:szCs w:val="26"/>
          <w:lang w:val="kk-KZ"/>
        </w:rPr>
        <w:t>есептің жедел ұсынылу</w:t>
      </w:r>
      <w:r w:rsidR="00E052A5">
        <w:rPr>
          <w:rFonts w:ascii="Times New Roman" w:hAnsi="Times New Roman" w:cs="Times New Roman"/>
          <w:sz w:val="26"/>
          <w:szCs w:val="26"/>
          <w:lang w:val="kk-KZ"/>
        </w:rPr>
        <w:t>ын қамтамасыз ету</w:t>
      </w:r>
      <w:r w:rsidRPr="006D1F4E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14:paraId="3F88DC4D" w14:textId="3EF179D3" w:rsidR="006D1F4E" w:rsidRPr="00BE0679" w:rsidRDefault="006D1F4E" w:rsidP="00E32B18">
      <w:pPr>
        <w:suppressAutoHyphens/>
        <w:rPr>
          <w:rFonts w:ascii="Times New Roman" w:hAnsi="Times New Roman" w:cs="Times New Roman"/>
          <w:sz w:val="26"/>
          <w:szCs w:val="26"/>
          <w:lang w:val="kk-KZ"/>
        </w:rPr>
      </w:pPr>
    </w:p>
    <w:p w14:paraId="5C6B85AE" w14:textId="77777777" w:rsidR="00E32B18" w:rsidRPr="00BE0679" w:rsidRDefault="00E32B18" w:rsidP="00D42DF8">
      <w:pPr>
        <w:suppressAutoHyphens/>
        <w:jc w:val="center"/>
        <w:rPr>
          <w:rFonts w:ascii="Times New Roman" w:hAnsi="Times New Roman" w:cs="Times New Roman"/>
          <w:sz w:val="26"/>
          <w:szCs w:val="26"/>
          <w:lang w:val="kk-KZ"/>
        </w:rPr>
      </w:pPr>
    </w:p>
    <w:p w14:paraId="6556917E" w14:textId="0B972077" w:rsidR="00235613" w:rsidRPr="006D1F4E" w:rsidRDefault="008D0D7E" w:rsidP="00D42DF8">
      <w:pPr>
        <w:suppressAutoHyphens/>
        <w:jc w:val="center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BE0679">
        <w:rPr>
          <w:rFonts w:ascii="Times New Roman" w:hAnsi="Times New Roman" w:cs="Times New Roman"/>
          <w:b/>
          <w:sz w:val="26"/>
          <w:szCs w:val="26"/>
          <w:lang w:val="kk-KZ"/>
        </w:rPr>
        <w:t>3</w:t>
      </w:r>
      <w:r w:rsidR="00235613" w:rsidRPr="00BE0679">
        <w:rPr>
          <w:rFonts w:ascii="Times New Roman" w:hAnsi="Times New Roman" w:cs="Times New Roman"/>
          <w:b/>
          <w:sz w:val="26"/>
          <w:szCs w:val="26"/>
          <w:lang w:val="kk-KZ"/>
        </w:rPr>
        <w:t xml:space="preserve">. </w:t>
      </w:r>
      <w:r w:rsidR="00E66DC9">
        <w:rPr>
          <w:rFonts w:ascii="Times New Roman" w:hAnsi="Times New Roman" w:cs="Times New Roman"/>
          <w:b/>
          <w:bCs/>
          <w:sz w:val="26"/>
          <w:szCs w:val="26"/>
          <w:lang w:val="kk-KZ"/>
        </w:rPr>
        <w:t>Қосымша талаптар</w:t>
      </w:r>
    </w:p>
    <w:p w14:paraId="45187D25" w14:textId="77777777" w:rsidR="00235613" w:rsidRPr="00BE0679" w:rsidRDefault="00235613" w:rsidP="00D42DF8">
      <w:pPr>
        <w:suppressAutoHyphens/>
        <w:ind w:firstLine="851"/>
        <w:jc w:val="both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14:paraId="5785BD45" w14:textId="54AA7F66" w:rsidR="00235613" w:rsidRPr="00BE0679" w:rsidRDefault="006D1F4E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Осы келісімде көзделген жұмыстар шеңберінде</w:t>
      </w:r>
      <w:r w:rsidR="00235613" w:rsidRPr="00BE0679">
        <w:rPr>
          <w:rFonts w:ascii="Times New Roman" w:hAnsi="Times New Roman" w:cs="Times New Roman"/>
          <w:sz w:val="26"/>
          <w:szCs w:val="26"/>
          <w:lang w:val="kk-KZ"/>
        </w:rPr>
        <w:t>:</w:t>
      </w:r>
    </w:p>
    <w:p w14:paraId="71597268" w14:textId="5468174E" w:rsidR="006D1F4E" w:rsidRPr="006D1F4E" w:rsidRDefault="006D1F4E" w:rsidP="003746E0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D1F4E">
        <w:rPr>
          <w:rFonts w:ascii="Times New Roman" w:hAnsi="Times New Roman" w:cs="Times New Roman"/>
          <w:sz w:val="26"/>
          <w:szCs w:val="26"/>
          <w:lang w:val="kk-KZ"/>
        </w:rPr>
        <w:t xml:space="preserve">3.1. Тараптар осы Келісімде </w:t>
      </w:r>
      <w:r w:rsidR="00D02C8E">
        <w:rPr>
          <w:rFonts w:ascii="Times New Roman" w:hAnsi="Times New Roman" w:cs="Times New Roman"/>
          <w:sz w:val="26"/>
          <w:szCs w:val="26"/>
          <w:lang w:val="kk-KZ"/>
        </w:rPr>
        <w:t>көрсетілген кез келген мәселені</w:t>
      </w:r>
      <w:r w:rsidRPr="006D1F4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D02C8E">
        <w:rPr>
          <w:rFonts w:ascii="Times New Roman" w:hAnsi="Times New Roman" w:cs="Times New Roman"/>
          <w:sz w:val="26"/>
          <w:szCs w:val="26"/>
          <w:lang w:val="kk-KZ"/>
        </w:rPr>
        <w:t xml:space="preserve">шешуді </w:t>
      </w:r>
      <w:r w:rsidRPr="006D1F4E">
        <w:rPr>
          <w:rFonts w:ascii="Times New Roman" w:hAnsi="Times New Roman" w:cs="Times New Roman"/>
          <w:sz w:val="26"/>
          <w:szCs w:val="26"/>
          <w:lang w:val="kk-KZ"/>
        </w:rPr>
        <w:lastRenderedPageBreak/>
        <w:t>жеделдету мақсатында ба</w:t>
      </w:r>
      <w:r w:rsidR="003746E0">
        <w:rPr>
          <w:rFonts w:ascii="Times New Roman" w:hAnsi="Times New Roman" w:cs="Times New Roman"/>
          <w:sz w:val="26"/>
          <w:szCs w:val="26"/>
          <w:lang w:val="kk-KZ"/>
        </w:rPr>
        <w:t>йланыс тұлғаларын тағайындайды;</w:t>
      </w:r>
    </w:p>
    <w:p w14:paraId="4728CE8A" w14:textId="0065C294" w:rsidR="006D1F4E" w:rsidRPr="006D1F4E" w:rsidRDefault="006D1F4E" w:rsidP="003746E0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D1F4E">
        <w:rPr>
          <w:rFonts w:ascii="Times New Roman" w:hAnsi="Times New Roman" w:cs="Times New Roman"/>
          <w:sz w:val="26"/>
          <w:szCs w:val="26"/>
          <w:lang w:val="kk-KZ"/>
        </w:rPr>
        <w:t>3.2. Тараптар осы Келісімнің орындалуына әсер ететін барлық елеулі өзгерістер туралы бі</w:t>
      </w:r>
      <w:r w:rsidR="003746E0">
        <w:rPr>
          <w:rFonts w:ascii="Times New Roman" w:hAnsi="Times New Roman" w:cs="Times New Roman"/>
          <w:sz w:val="26"/>
          <w:szCs w:val="26"/>
          <w:lang w:val="kk-KZ"/>
        </w:rPr>
        <w:t>р-бірін уақтылы хабардар етеді;</w:t>
      </w:r>
    </w:p>
    <w:p w14:paraId="1F81A28A" w14:textId="46F71308" w:rsidR="006D1F4E" w:rsidRPr="006D1F4E" w:rsidRDefault="003746E0" w:rsidP="0084449E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3.3. </w:t>
      </w:r>
      <w:r w:rsidR="009B12D8">
        <w:rPr>
          <w:rFonts w:ascii="Times New Roman" w:hAnsi="Times New Roman" w:cs="Times New Roman"/>
          <w:sz w:val="26"/>
          <w:szCs w:val="26"/>
          <w:lang w:val="kk-KZ"/>
        </w:rPr>
        <w:t>О</w:t>
      </w:r>
      <w:r w:rsidR="009B12D8">
        <w:rPr>
          <w:rFonts w:ascii="Times New Roman" w:hAnsi="Times New Roman" w:cs="Times New Roman"/>
          <w:sz w:val="26"/>
          <w:szCs w:val="26"/>
          <w:lang w:val="kk-KZ"/>
        </w:rPr>
        <w:t>с</w:t>
      </w:r>
      <w:r w:rsidR="009B12D8" w:rsidRPr="006D1F4E">
        <w:rPr>
          <w:rFonts w:ascii="Times New Roman" w:hAnsi="Times New Roman" w:cs="Times New Roman"/>
          <w:sz w:val="26"/>
          <w:szCs w:val="26"/>
          <w:lang w:val="kk-KZ"/>
        </w:rPr>
        <w:t xml:space="preserve">ы </w:t>
      </w:r>
      <w:r w:rsidR="009B12D8">
        <w:rPr>
          <w:rFonts w:ascii="Times New Roman" w:hAnsi="Times New Roman" w:cs="Times New Roman"/>
          <w:sz w:val="26"/>
          <w:szCs w:val="26"/>
          <w:lang w:val="kk-KZ"/>
        </w:rPr>
        <w:t xml:space="preserve">Келісімнің </w:t>
      </w:r>
      <w:r w:rsidR="009B12D8" w:rsidRPr="006D1F4E">
        <w:rPr>
          <w:rFonts w:ascii="Times New Roman" w:hAnsi="Times New Roman" w:cs="Times New Roman"/>
          <w:sz w:val="26"/>
          <w:szCs w:val="26"/>
          <w:lang w:val="kk-KZ"/>
        </w:rPr>
        <w:t xml:space="preserve">ажырамас бөлігі болып табылатын </w:t>
      </w:r>
      <w:r w:rsidR="009B12D8">
        <w:rPr>
          <w:rFonts w:ascii="Times New Roman" w:hAnsi="Times New Roman" w:cs="Times New Roman"/>
          <w:sz w:val="26"/>
          <w:szCs w:val="26"/>
          <w:lang w:val="kk-KZ"/>
        </w:rPr>
        <w:t xml:space="preserve">осы </w:t>
      </w:r>
      <w:r w:rsidR="00AF3958">
        <w:rPr>
          <w:rFonts w:ascii="Times New Roman" w:hAnsi="Times New Roman" w:cs="Times New Roman"/>
          <w:sz w:val="26"/>
          <w:szCs w:val="26"/>
          <w:lang w:val="kk-KZ"/>
        </w:rPr>
        <w:t>Келісім</w:t>
      </w:r>
      <w:r w:rsidR="00614DB8">
        <w:rPr>
          <w:rFonts w:ascii="Times New Roman" w:hAnsi="Times New Roman" w:cs="Times New Roman"/>
          <w:sz w:val="26"/>
          <w:szCs w:val="26"/>
          <w:lang w:val="kk-KZ"/>
        </w:rPr>
        <w:t>ді</w:t>
      </w:r>
      <w:r w:rsidR="00AF3958">
        <w:rPr>
          <w:rFonts w:ascii="Times New Roman" w:hAnsi="Times New Roman" w:cs="Times New Roman"/>
          <w:sz w:val="26"/>
          <w:szCs w:val="26"/>
          <w:lang w:val="kk-KZ"/>
        </w:rPr>
        <w:t xml:space="preserve"> жасасуға қатысқан </w:t>
      </w:r>
      <w:r w:rsidR="006D1F4E" w:rsidRPr="006D1F4E">
        <w:rPr>
          <w:rFonts w:ascii="Times New Roman" w:hAnsi="Times New Roman" w:cs="Times New Roman"/>
          <w:sz w:val="26"/>
          <w:szCs w:val="26"/>
          <w:lang w:val="kk-KZ"/>
        </w:rPr>
        <w:t xml:space="preserve">Тараптардың </w:t>
      </w:r>
      <w:r w:rsidR="0084449E">
        <w:rPr>
          <w:rFonts w:ascii="Times New Roman" w:hAnsi="Times New Roman" w:cs="Times New Roman"/>
          <w:sz w:val="26"/>
          <w:szCs w:val="26"/>
          <w:lang w:val="kk-KZ"/>
        </w:rPr>
        <w:t xml:space="preserve">екі жақты </w:t>
      </w:r>
      <w:r w:rsidR="006D1F4E" w:rsidRPr="006D1F4E">
        <w:rPr>
          <w:rFonts w:ascii="Times New Roman" w:hAnsi="Times New Roman" w:cs="Times New Roman"/>
          <w:sz w:val="26"/>
          <w:szCs w:val="26"/>
          <w:lang w:val="kk-KZ"/>
        </w:rPr>
        <w:t xml:space="preserve">келісімі бойынша </w:t>
      </w:r>
      <w:r w:rsidR="00AF3958">
        <w:rPr>
          <w:rFonts w:ascii="Times New Roman" w:hAnsi="Times New Roman" w:cs="Times New Roman"/>
          <w:sz w:val="26"/>
          <w:szCs w:val="26"/>
          <w:lang w:val="kk-KZ"/>
        </w:rPr>
        <w:t>хаттама жаса</w:t>
      </w:r>
      <w:r w:rsidR="00AF3958">
        <w:rPr>
          <w:rFonts w:ascii="Times New Roman" w:hAnsi="Times New Roman" w:cs="Times New Roman"/>
          <w:sz w:val="26"/>
          <w:szCs w:val="26"/>
          <w:lang w:val="kk-KZ"/>
        </w:rPr>
        <w:t>у арқылы</w:t>
      </w:r>
      <w:r w:rsidR="00AF3958">
        <w:rPr>
          <w:rFonts w:ascii="Times New Roman" w:hAnsi="Times New Roman" w:cs="Times New Roman"/>
          <w:sz w:val="26"/>
          <w:szCs w:val="26"/>
          <w:lang w:val="kk-KZ"/>
        </w:rPr>
        <w:t>,</w:t>
      </w:r>
      <w:r w:rsidR="00AF3958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6D1F4E" w:rsidRPr="006D1F4E">
        <w:rPr>
          <w:rFonts w:ascii="Times New Roman" w:hAnsi="Times New Roman" w:cs="Times New Roman"/>
          <w:sz w:val="26"/>
          <w:szCs w:val="26"/>
          <w:lang w:val="kk-KZ"/>
        </w:rPr>
        <w:t>өз</w:t>
      </w:r>
      <w:r w:rsidR="0084449E">
        <w:rPr>
          <w:rFonts w:ascii="Times New Roman" w:hAnsi="Times New Roman" w:cs="Times New Roman"/>
          <w:sz w:val="26"/>
          <w:szCs w:val="26"/>
          <w:lang w:val="kk-KZ"/>
        </w:rPr>
        <w:t>гертілуі немесе бұзылуы мүмкін;</w:t>
      </w:r>
    </w:p>
    <w:p w14:paraId="3C87E4C3" w14:textId="12E3FD37" w:rsidR="006D1F4E" w:rsidRPr="006D1F4E" w:rsidRDefault="006D1F4E" w:rsidP="0084449E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D1F4E">
        <w:rPr>
          <w:rFonts w:ascii="Times New Roman" w:hAnsi="Times New Roman" w:cs="Times New Roman"/>
          <w:sz w:val="26"/>
          <w:szCs w:val="26"/>
          <w:lang w:val="kk-KZ"/>
        </w:rPr>
        <w:t xml:space="preserve">3.4. </w:t>
      </w:r>
      <w:r w:rsidR="00FE36FE">
        <w:rPr>
          <w:rFonts w:ascii="Times New Roman" w:hAnsi="Times New Roman" w:cs="Times New Roman"/>
          <w:sz w:val="26"/>
          <w:szCs w:val="26"/>
          <w:lang w:val="kk-KZ"/>
        </w:rPr>
        <w:t>Егер Т</w:t>
      </w:r>
      <w:r w:rsidRPr="006D1F4E">
        <w:rPr>
          <w:rFonts w:ascii="Times New Roman" w:hAnsi="Times New Roman" w:cs="Times New Roman"/>
          <w:sz w:val="26"/>
          <w:szCs w:val="26"/>
          <w:lang w:val="kk-KZ"/>
        </w:rPr>
        <w:t xml:space="preserve">араптардың бірі осы Келісімнің талаптарын бұзған жағдайда, екінші Тарап бұзушы Тарапқа </w:t>
      </w:r>
      <w:r w:rsidR="007A71B4" w:rsidRPr="006D1F4E">
        <w:rPr>
          <w:rFonts w:ascii="Times New Roman" w:hAnsi="Times New Roman" w:cs="Times New Roman"/>
          <w:sz w:val="26"/>
          <w:szCs w:val="26"/>
          <w:lang w:val="kk-KZ"/>
        </w:rPr>
        <w:t>бұзушы</w:t>
      </w:r>
      <w:r w:rsidR="007A71B4">
        <w:rPr>
          <w:rFonts w:ascii="Times New Roman" w:hAnsi="Times New Roman" w:cs="Times New Roman"/>
          <w:sz w:val="26"/>
          <w:szCs w:val="26"/>
          <w:lang w:val="kk-KZ"/>
        </w:rPr>
        <w:t xml:space="preserve">лықты </w:t>
      </w:r>
      <w:r w:rsidRPr="006D1F4E">
        <w:rPr>
          <w:rFonts w:ascii="Times New Roman" w:hAnsi="Times New Roman" w:cs="Times New Roman"/>
          <w:sz w:val="26"/>
          <w:szCs w:val="26"/>
          <w:lang w:val="kk-KZ"/>
        </w:rPr>
        <w:t>жою</w:t>
      </w:r>
      <w:r w:rsidR="004F7609">
        <w:rPr>
          <w:rFonts w:ascii="Times New Roman" w:hAnsi="Times New Roman" w:cs="Times New Roman"/>
          <w:sz w:val="26"/>
          <w:szCs w:val="26"/>
          <w:lang w:val="kk-KZ"/>
        </w:rPr>
        <w:t>ды</w:t>
      </w:r>
      <w:r w:rsidRPr="006D1F4E">
        <w:rPr>
          <w:rFonts w:ascii="Times New Roman" w:hAnsi="Times New Roman" w:cs="Times New Roman"/>
          <w:sz w:val="26"/>
          <w:szCs w:val="26"/>
          <w:lang w:val="kk-KZ"/>
        </w:rPr>
        <w:t xml:space="preserve"> талап</w:t>
      </w:r>
      <w:r w:rsidR="004F7609">
        <w:rPr>
          <w:rFonts w:ascii="Times New Roman" w:hAnsi="Times New Roman" w:cs="Times New Roman"/>
          <w:sz w:val="26"/>
          <w:szCs w:val="26"/>
          <w:lang w:val="kk-KZ"/>
        </w:rPr>
        <w:t xml:space="preserve"> ететін </w:t>
      </w:r>
      <w:r w:rsidR="00E34D7B">
        <w:rPr>
          <w:rFonts w:ascii="Times New Roman" w:hAnsi="Times New Roman" w:cs="Times New Roman"/>
          <w:sz w:val="26"/>
          <w:szCs w:val="26"/>
          <w:lang w:val="kk-KZ"/>
        </w:rPr>
        <w:t>хабарлама (хат) жіберуі тиіс</w:t>
      </w:r>
      <w:r w:rsidRPr="006D1F4E">
        <w:rPr>
          <w:rFonts w:ascii="Times New Roman" w:hAnsi="Times New Roman" w:cs="Times New Roman"/>
          <w:sz w:val="26"/>
          <w:szCs w:val="26"/>
          <w:lang w:val="kk-KZ"/>
        </w:rPr>
        <w:t>. Егер бұл талап хабарламада көрсетілген мерзімде орындалмаса, екінші Тарап тиісті хабарлама жіберу арқылы біржақты тәртіппен Келісімнен бас тартуға құқылы. Келісім аталған хабарламаны алған сәттен бастап</w:t>
      </w:r>
      <w:r w:rsidR="0084449E">
        <w:rPr>
          <w:rFonts w:ascii="Times New Roman" w:hAnsi="Times New Roman" w:cs="Times New Roman"/>
          <w:sz w:val="26"/>
          <w:szCs w:val="26"/>
          <w:lang w:val="kk-KZ"/>
        </w:rPr>
        <w:t xml:space="preserve"> тоқтатылады;</w:t>
      </w:r>
    </w:p>
    <w:p w14:paraId="2F8E8276" w14:textId="1F0F0BCE" w:rsidR="006D1F4E" w:rsidRPr="006D1F4E" w:rsidRDefault="006D1F4E" w:rsidP="0084449E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D1F4E">
        <w:rPr>
          <w:rFonts w:ascii="Times New Roman" w:hAnsi="Times New Roman" w:cs="Times New Roman"/>
          <w:sz w:val="26"/>
          <w:szCs w:val="26"/>
          <w:lang w:val="kk-KZ"/>
        </w:rPr>
        <w:t xml:space="preserve">3.5. Келісім қол қойылған </w:t>
      </w:r>
      <w:r w:rsidR="00F941AA">
        <w:rPr>
          <w:rFonts w:ascii="Times New Roman" w:hAnsi="Times New Roman" w:cs="Times New Roman"/>
          <w:sz w:val="26"/>
          <w:szCs w:val="26"/>
          <w:lang w:val="kk-KZ"/>
        </w:rPr>
        <w:t xml:space="preserve">күннен </w:t>
      </w:r>
      <w:r w:rsidRPr="006D1F4E">
        <w:rPr>
          <w:rFonts w:ascii="Times New Roman" w:hAnsi="Times New Roman" w:cs="Times New Roman"/>
          <w:sz w:val="26"/>
          <w:szCs w:val="26"/>
          <w:lang w:val="kk-KZ"/>
        </w:rPr>
        <w:t xml:space="preserve">бастап күшіне енеді және қол қойылған күннен </w:t>
      </w:r>
      <w:r w:rsidR="0084449E">
        <w:rPr>
          <w:rFonts w:ascii="Times New Roman" w:hAnsi="Times New Roman" w:cs="Times New Roman"/>
          <w:sz w:val="26"/>
          <w:szCs w:val="26"/>
          <w:lang w:val="kk-KZ"/>
        </w:rPr>
        <w:t>бастап он жыл бойы</w:t>
      </w:r>
      <w:r w:rsidR="00663377">
        <w:rPr>
          <w:rFonts w:ascii="Times New Roman" w:hAnsi="Times New Roman" w:cs="Times New Roman"/>
          <w:sz w:val="26"/>
          <w:szCs w:val="26"/>
          <w:lang w:val="kk-KZ"/>
        </w:rPr>
        <w:t xml:space="preserve"> жарамды</w:t>
      </w:r>
      <w:r w:rsidR="0084449E"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14:paraId="048A76C1" w14:textId="54733B38" w:rsidR="006D1F4E" w:rsidRPr="006D1F4E" w:rsidRDefault="006D1F4E" w:rsidP="0084449E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D1F4E">
        <w:rPr>
          <w:rFonts w:ascii="Times New Roman" w:hAnsi="Times New Roman" w:cs="Times New Roman"/>
          <w:sz w:val="26"/>
          <w:szCs w:val="26"/>
          <w:lang w:val="kk-KZ"/>
        </w:rPr>
        <w:t>3.6. Келісімді бұзу туралы шешім қабылдаған Тарап бұл жөнінде екінші Тарапты Келісім бұзылатын күнге дейін кемінде үш ай бұрын р</w:t>
      </w:r>
      <w:r w:rsidR="008B2A87">
        <w:rPr>
          <w:rFonts w:ascii="Times New Roman" w:hAnsi="Times New Roman" w:cs="Times New Roman"/>
          <w:sz w:val="26"/>
          <w:szCs w:val="26"/>
          <w:lang w:val="kk-KZ"/>
        </w:rPr>
        <w:t>есми хат арқылы хабарлауы тиіс</w:t>
      </w:r>
      <w:r w:rsidR="0084449E"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14:paraId="544F42DA" w14:textId="4CCCBAC3" w:rsidR="006D1F4E" w:rsidRPr="006D1F4E" w:rsidRDefault="006D1F4E" w:rsidP="006D1F4E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D1F4E">
        <w:rPr>
          <w:rFonts w:ascii="Times New Roman" w:hAnsi="Times New Roman" w:cs="Times New Roman"/>
          <w:sz w:val="26"/>
          <w:szCs w:val="26"/>
          <w:lang w:val="kk-KZ"/>
        </w:rPr>
        <w:t xml:space="preserve">3.7. </w:t>
      </w:r>
      <w:r w:rsidR="008B70E7" w:rsidRPr="008B70E7">
        <w:rPr>
          <w:rFonts w:ascii="Times New Roman" w:hAnsi="Times New Roman" w:cs="Times New Roman"/>
          <w:sz w:val="26"/>
          <w:szCs w:val="26"/>
          <w:lang w:val="kk-KZ"/>
        </w:rPr>
        <w:t>Келісім екі данада жасалды, әрқайсысының күші бірдей, әр Тарап үшін бір данадан.</w:t>
      </w:r>
    </w:p>
    <w:p w14:paraId="2210DFD4" w14:textId="79520CF5" w:rsidR="0084449E" w:rsidRDefault="0084449E" w:rsidP="006D1F4E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5BC80711" w14:textId="77777777" w:rsidR="00E828EB" w:rsidRPr="00BE0679" w:rsidRDefault="00E828EB" w:rsidP="006D1F4E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bookmarkStart w:id="0" w:name="_GoBack"/>
      <w:bookmarkEnd w:id="0"/>
    </w:p>
    <w:p w14:paraId="66A32341" w14:textId="559FCFE5" w:rsidR="00F3273B" w:rsidRPr="00D3553E" w:rsidRDefault="0084449E" w:rsidP="00D42DF8">
      <w:pPr>
        <w:suppressAutoHyphens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kk-KZ"/>
        </w:rPr>
        <w:t>Тараптардың мекенжайы</w:t>
      </w:r>
      <w:r w:rsidR="00F3273B" w:rsidRPr="00D3553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1B8C6648" w14:textId="77777777" w:rsidR="00F3273B" w:rsidRPr="00D3553E" w:rsidRDefault="00F3273B" w:rsidP="00D42DF8">
      <w:pPr>
        <w:suppressAutoHyphens/>
        <w:ind w:firstLine="85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5"/>
        <w:tblW w:w="9640" w:type="dxa"/>
        <w:tblLayout w:type="fixed"/>
        <w:tblLook w:val="04A0" w:firstRow="1" w:lastRow="0" w:firstColumn="1" w:lastColumn="0" w:noHBand="0" w:noVBand="1"/>
      </w:tblPr>
      <w:tblGrid>
        <w:gridCol w:w="4928"/>
        <w:gridCol w:w="4712"/>
      </w:tblGrid>
      <w:tr w:rsidR="00F3273B" w:rsidRPr="00D3553E" w14:paraId="69F7CE1D" w14:textId="77777777" w:rsidTr="000F2A77">
        <w:trPr>
          <w:trHeight w:val="2553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743CA0AF" w14:textId="77777777" w:rsidR="00F3273B" w:rsidRPr="00D3553E" w:rsidRDefault="00F3273B" w:rsidP="00D42DF8">
            <w:pPr>
              <w:suppressAutoHyphens/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FEFE04D" w14:textId="77777777" w:rsidR="0084449E" w:rsidRPr="0084449E" w:rsidRDefault="0084449E" w:rsidP="00D42DF8">
            <w:pPr>
              <w:tabs>
                <w:tab w:val="left" w:pos="17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4449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Қазақстан Республикасы </w:t>
            </w:r>
          </w:p>
          <w:p w14:paraId="5AD3125E" w14:textId="77777777" w:rsidR="0084449E" w:rsidRPr="0084449E" w:rsidRDefault="0084449E" w:rsidP="00D42DF8">
            <w:pPr>
              <w:tabs>
                <w:tab w:val="left" w:pos="17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4449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Әділет министрлігі </w:t>
            </w:r>
          </w:p>
          <w:p w14:paraId="05928F6C" w14:textId="77777777" w:rsidR="0084449E" w:rsidRPr="0084449E" w:rsidRDefault="0084449E" w:rsidP="00D42DF8">
            <w:pPr>
              <w:tabs>
                <w:tab w:val="left" w:pos="17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4449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Зияткерлік меншік </w:t>
            </w:r>
          </w:p>
          <w:p w14:paraId="02F9F73E" w14:textId="77777777" w:rsidR="0084449E" w:rsidRPr="0084449E" w:rsidRDefault="0084449E" w:rsidP="00D42DF8">
            <w:pPr>
              <w:tabs>
                <w:tab w:val="left" w:pos="17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4449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құқығы комитетінің </w:t>
            </w:r>
          </w:p>
          <w:p w14:paraId="5EA15A97" w14:textId="77777777" w:rsidR="0084449E" w:rsidRPr="0084449E" w:rsidRDefault="0084449E" w:rsidP="00D42DF8">
            <w:pPr>
              <w:tabs>
                <w:tab w:val="left" w:pos="17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4449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«Ұлттық зияткерлік </w:t>
            </w:r>
          </w:p>
          <w:p w14:paraId="0C034C8A" w14:textId="4A8EAD76" w:rsidR="0070007E" w:rsidRPr="0084449E" w:rsidRDefault="0084449E" w:rsidP="00D42DF8">
            <w:pPr>
              <w:tabs>
                <w:tab w:val="left" w:pos="17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4449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меншік институты» РМК</w:t>
            </w:r>
          </w:p>
          <w:p w14:paraId="759BF2E4" w14:textId="6060F4FA" w:rsidR="00F3273B" w:rsidRPr="00D3553E" w:rsidRDefault="0070007E" w:rsidP="00D42DF8">
            <w:pPr>
              <w:suppressAutoHyphens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</w:pPr>
            <w:r w:rsidRPr="00D3553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>010000</w:t>
            </w:r>
            <w:r w:rsidR="0084449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 xml:space="preserve"> </w:t>
            </w:r>
            <w:r w:rsidR="004A3E53" w:rsidRPr="00D3553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>Астана</w:t>
            </w:r>
            <w:r w:rsidR="00F3273B" w:rsidRPr="00D3553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 xml:space="preserve"> </w:t>
            </w:r>
            <w:r w:rsidR="0084449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>қ.</w:t>
            </w:r>
          </w:p>
          <w:p w14:paraId="7AC20DD6" w14:textId="057D6475" w:rsidR="00F3273B" w:rsidRPr="00D3553E" w:rsidRDefault="0070007E" w:rsidP="00D42DF8">
            <w:pPr>
              <w:suppressAutoHyphens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553E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Мә</w:t>
            </w:r>
            <w:r w:rsidR="004151E7" w:rsidRPr="00D3553E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ң</w:t>
            </w:r>
            <w:r w:rsidRPr="00D3553E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гілік Ел</w:t>
            </w:r>
            <w:r w:rsidR="0084449E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даңғылы</w:t>
            </w:r>
            <w:r w:rsidRPr="00D3553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>, 57А</w:t>
            </w:r>
          </w:p>
          <w:p w14:paraId="0199B213" w14:textId="77777777" w:rsidR="00F3273B" w:rsidRPr="00D3553E" w:rsidRDefault="00F3273B" w:rsidP="00D42DF8">
            <w:pPr>
              <w:suppressAutoHyphens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553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 xml:space="preserve">тел.: </w:t>
            </w:r>
            <w:r w:rsidR="0070007E" w:rsidRPr="00D3553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 xml:space="preserve">+7 </w:t>
            </w:r>
            <w:r w:rsidRPr="00D3553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>(</w:t>
            </w:r>
            <w:r w:rsidR="0070007E" w:rsidRPr="00D3553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>7172</w:t>
            </w:r>
            <w:r w:rsidRPr="00D3553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 xml:space="preserve">) </w:t>
            </w:r>
            <w:r w:rsidR="0070007E" w:rsidRPr="00D3553E">
              <w:rPr>
                <w:rFonts w:ascii="Times New Roman" w:hAnsi="Times New Roman" w:cs="Times New Roman"/>
                <w:bCs/>
                <w:sz w:val="26"/>
                <w:szCs w:val="26"/>
              </w:rPr>
              <w:t>62-15-1</w:t>
            </w:r>
            <w:r w:rsidR="00263CF6" w:rsidRPr="00D3553E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14:paraId="0051229A" w14:textId="57E4358F" w:rsidR="00F3273B" w:rsidRPr="00D3553E" w:rsidRDefault="00ED71FC" w:rsidP="00D42DF8">
            <w:pPr>
              <w:suppressAutoHyphens/>
              <w:jc w:val="both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hyperlink r:id="rId8" w:history="1">
              <w:r w:rsidRPr="009570D7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tisc</w:t>
              </w:r>
              <w:r w:rsidRPr="009570D7">
                <w:rPr>
                  <w:rStyle w:val="a3"/>
                  <w:rFonts w:ascii="Times New Roman" w:hAnsi="Times New Roman" w:cs="Times New Roman"/>
                  <w:spacing w:val="0"/>
                  <w:sz w:val="26"/>
                  <w:szCs w:val="26"/>
                </w:rPr>
                <w:t>@</w:t>
              </w:r>
              <w:r w:rsidRPr="009570D7">
                <w:rPr>
                  <w:rStyle w:val="a3"/>
                  <w:rFonts w:ascii="Times New Roman" w:hAnsi="Times New Roman" w:cs="Times New Roman"/>
                  <w:spacing w:val="0"/>
                  <w:sz w:val="26"/>
                  <w:szCs w:val="26"/>
                  <w:lang w:val="en-US"/>
                </w:rPr>
                <w:t>qazpatent</w:t>
              </w:r>
              <w:r w:rsidRPr="009570D7">
                <w:rPr>
                  <w:rStyle w:val="a3"/>
                  <w:rFonts w:ascii="Times New Roman" w:hAnsi="Times New Roman" w:cs="Times New Roman"/>
                  <w:spacing w:val="0"/>
                  <w:sz w:val="26"/>
                  <w:szCs w:val="26"/>
                </w:rPr>
                <w:t>.</w:t>
              </w:r>
              <w:r w:rsidRPr="009570D7">
                <w:rPr>
                  <w:rStyle w:val="a3"/>
                  <w:rFonts w:ascii="Times New Roman" w:hAnsi="Times New Roman" w:cs="Times New Roman"/>
                  <w:spacing w:val="0"/>
                  <w:sz w:val="26"/>
                  <w:szCs w:val="26"/>
                  <w:lang w:val="en-US"/>
                </w:rPr>
                <w:t>k</w:t>
              </w:r>
            </w:hyperlink>
            <w:r w:rsidR="00AE3264" w:rsidRPr="00D3553E">
              <w:rPr>
                <w:rStyle w:val="a3"/>
                <w:rFonts w:ascii="Times New Roman" w:hAnsi="Times New Roman" w:cs="Times New Roman"/>
                <w:spacing w:val="0"/>
                <w:sz w:val="26"/>
                <w:szCs w:val="26"/>
                <w:lang w:val="en-US"/>
              </w:rPr>
              <w:t>z</w:t>
            </w:r>
          </w:p>
          <w:p w14:paraId="43A91B0E" w14:textId="2C86FA90" w:rsidR="00F3273B" w:rsidRPr="0084449E" w:rsidRDefault="00140DBA" w:rsidP="00D42DF8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9" w:history="1">
              <w:r w:rsidR="0084449E" w:rsidRPr="0084449E">
                <w:rPr>
                  <w:rStyle w:val="a3"/>
                  <w:rFonts w:ascii="Times New Roman" w:hAnsi="Times New Roman" w:cs="Times New Roman"/>
                  <w:spacing w:val="0"/>
                  <w:sz w:val="26"/>
                  <w:szCs w:val="26"/>
                </w:rPr>
                <w:t>https://kazpatent.kz/kz/</w:t>
              </w:r>
            </w:hyperlink>
            <w:r w:rsidR="0084449E" w:rsidRPr="0084449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14:paraId="5B97EC8C" w14:textId="77777777" w:rsidR="00924999" w:rsidRPr="00D3553E" w:rsidRDefault="00924999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3BEDFAB" w14:textId="77777777" w:rsidR="00924999" w:rsidRPr="00D3553E" w:rsidRDefault="00924999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497FB466" w14:textId="54B351B4" w:rsidR="00854BA3" w:rsidRPr="00D3553E" w:rsidRDefault="005C0516" w:rsidP="00D42DF8">
            <w:pPr>
              <w:suppressAutoHyphens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32B1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</w:t>
            </w:r>
            <w:r w:rsidR="00E32B18" w:rsidRPr="00E32B1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иректор</w:t>
            </w:r>
            <w:r w:rsidR="00E32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854BA3" w:rsidRPr="00D355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_______________</w:t>
            </w:r>
          </w:p>
          <w:p w14:paraId="433885FF" w14:textId="6C74B6C7" w:rsidR="00854BA3" w:rsidRDefault="00854BA3" w:rsidP="00D42DF8">
            <w:pPr>
              <w:suppressAutoHyphens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494D8AB" w14:textId="77777777" w:rsidR="00812FB5" w:rsidRPr="00D3553E" w:rsidRDefault="00812FB5" w:rsidP="00D42DF8">
            <w:pPr>
              <w:suppressAutoHyphens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A79526A" w14:textId="6DEE9F06" w:rsidR="00854BA3" w:rsidRPr="00BB23B2" w:rsidRDefault="0084449E" w:rsidP="00D42DF8">
            <w:pPr>
              <w:suppressAutoHyphens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Ахметов Сабит Мейрамұлы</w:t>
            </w:r>
          </w:p>
          <w:p w14:paraId="4B5B90FC" w14:textId="77777777" w:rsidR="00F3273B" w:rsidRPr="00D3553E" w:rsidRDefault="00F3273B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y-KG"/>
              </w:rPr>
            </w:pPr>
          </w:p>
          <w:p w14:paraId="12D603A5" w14:textId="77777777" w:rsidR="00F3273B" w:rsidRPr="00D3553E" w:rsidRDefault="00F3273B" w:rsidP="00D42DF8">
            <w:pPr>
              <w:tabs>
                <w:tab w:val="left" w:pos="3540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</w:tcPr>
          <w:p w14:paraId="37567A3A" w14:textId="77777777" w:rsidR="00F3273B" w:rsidRPr="00D3553E" w:rsidRDefault="00F3273B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ky-KG"/>
              </w:rPr>
            </w:pPr>
          </w:p>
          <w:p w14:paraId="7C83C798" w14:textId="36A74704" w:rsidR="00F46A10" w:rsidRDefault="00F8064D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val="kk-KZ"/>
              </w:rPr>
              <w:t xml:space="preserve"> </w:t>
            </w:r>
          </w:p>
          <w:p w14:paraId="4A5C299D" w14:textId="4CB5389D" w:rsidR="00F8064D" w:rsidRDefault="00F8064D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val="kk-KZ"/>
              </w:rPr>
            </w:pPr>
          </w:p>
          <w:p w14:paraId="5F49AAF0" w14:textId="282F931A" w:rsidR="00F8064D" w:rsidRDefault="00F8064D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val="kk-KZ"/>
              </w:rPr>
            </w:pPr>
          </w:p>
          <w:p w14:paraId="442B2516" w14:textId="463A9243" w:rsidR="00F8064D" w:rsidRDefault="00F8064D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val="kk-KZ"/>
              </w:rPr>
            </w:pPr>
          </w:p>
          <w:p w14:paraId="5009E2F0" w14:textId="2653FFC9" w:rsidR="00F8064D" w:rsidRDefault="00F8064D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val="kk-KZ"/>
              </w:rPr>
            </w:pPr>
          </w:p>
          <w:p w14:paraId="7F887963" w14:textId="31A5D416" w:rsidR="00F8064D" w:rsidRDefault="00F8064D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val="kk-KZ"/>
              </w:rPr>
            </w:pPr>
          </w:p>
          <w:p w14:paraId="41C6130E" w14:textId="66D5C95D" w:rsidR="00F8064D" w:rsidRDefault="00F8064D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val="kk-KZ"/>
              </w:rPr>
            </w:pPr>
          </w:p>
          <w:p w14:paraId="329AE75A" w14:textId="7BAA371E" w:rsidR="00F8064D" w:rsidRDefault="00F8064D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val="kk-KZ"/>
              </w:rPr>
            </w:pPr>
          </w:p>
          <w:p w14:paraId="6931DEF6" w14:textId="39436825" w:rsidR="00F8064D" w:rsidRPr="00F8064D" w:rsidRDefault="00F8064D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/>
                <w:sz w:val="44"/>
                <w:szCs w:val="26"/>
                <w:highlight w:val="yellow"/>
                <w:shd w:val="clear" w:color="auto" w:fill="FFFFFF"/>
                <w:lang w:val="kk-KZ"/>
              </w:rPr>
            </w:pPr>
          </w:p>
          <w:p w14:paraId="41B09D35" w14:textId="6466B720" w:rsidR="001C45A5" w:rsidRDefault="001C45A5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36"/>
                <w:szCs w:val="26"/>
                <w:highlight w:val="yellow"/>
              </w:rPr>
            </w:pPr>
          </w:p>
          <w:p w14:paraId="6295FB63" w14:textId="2ED9FC07" w:rsidR="0043535A" w:rsidRPr="0043535A" w:rsidRDefault="0043535A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48"/>
                <w:szCs w:val="26"/>
                <w:highlight w:val="yellow"/>
              </w:rPr>
            </w:pPr>
          </w:p>
          <w:p w14:paraId="6493AF8B" w14:textId="17506C1D" w:rsidR="00F3273B" w:rsidRPr="00F8064D" w:rsidRDefault="00BF2B45" w:rsidP="00D42DF8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     </w:t>
            </w:r>
            <w:r w:rsidR="0084449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Төраға</w:t>
            </w:r>
            <w:r w:rsidR="00316852" w:rsidRPr="00F8064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924999" w:rsidRPr="0043535A">
              <w:rPr>
                <w:rFonts w:ascii="Times New Roman" w:hAnsi="Times New Roman" w:cs="Times New Roman"/>
                <w:b/>
                <w:sz w:val="26"/>
                <w:szCs w:val="26"/>
              </w:rPr>
              <w:t>__________________</w:t>
            </w:r>
          </w:p>
          <w:p w14:paraId="10C248C2" w14:textId="6D48F302" w:rsidR="00924999" w:rsidRDefault="00924999" w:rsidP="00D42DF8">
            <w:pPr>
              <w:tabs>
                <w:tab w:val="center" w:pos="6636"/>
              </w:tabs>
              <w:suppressAutoHyphens/>
              <w:spacing w:after="93" w:line="259" w:lineRule="auto"/>
              <w:ind w:left="-15"/>
              <w:rPr>
                <w:rFonts w:ascii="Times New Roman" w:hAnsi="Times New Roman" w:cs="Times New Roman"/>
                <w:sz w:val="26"/>
                <w:szCs w:val="26"/>
              </w:rPr>
            </w:pPr>
            <w:r w:rsidRPr="00F8064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(</w:t>
            </w:r>
            <w:r w:rsidR="0084449E" w:rsidRPr="0084449E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қолы</w:t>
            </w:r>
            <w:r w:rsidRPr="00F8064D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1990883F" w14:textId="77777777" w:rsidR="00812FB5" w:rsidRDefault="00BF2B45" w:rsidP="00D0282E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     </w:t>
            </w:r>
          </w:p>
          <w:p w14:paraId="75F242C1" w14:textId="4D7EE0B6" w:rsidR="00924999" w:rsidRPr="00316852" w:rsidRDefault="00812FB5" w:rsidP="00D0282E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     </w:t>
            </w:r>
            <w:r w:rsidR="00F46A10" w:rsidRPr="00F8064D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D0282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толық аты-жөні</w:t>
            </w:r>
            <w:r w:rsidR="00F46A10" w:rsidRPr="00F8064D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</w:tbl>
    <w:p w14:paraId="62AB0CDE" w14:textId="77777777" w:rsidR="00F3273B" w:rsidRPr="00D3553E" w:rsidRDefault="00F3273B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14:paraId="571994C9" w14:textId="77777777" w:rsidR="00F3273B" w:rsidRPr="00D3553E" w:rsidRDefault="00F3273B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14:paraId="4D486499" w14:textId="77777777" w:rsidR="007F6D82" w:rsidRPr="00D3553E" w:rsidRDefault="007F6D82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sectPr w:rsidR="007F6D82" w:rsidRPr="00D3553E" w:rsidSect="003C155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6F503" w14:textId="77777777" w:rsidR="00140DBA" w:rsidRDefault="00140DBA" w:rsidP="007E5478">
      <w:r>
        <w:separator/>
      </w:r>
    </w:p>
  </w:endnote>
  <w:endnote w:type="continuationSeparator" w:id="0">
    <w:p w14:paraId="778D702A" w14:textId="77777777" w:rsidR="00140DBA" w:rsidRDefault="00140DBA" w:rsidP="007E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03429" w14:textId="77777777" w:rsidR="00140DBA" w:rsidRDefault="00140DBA" w:rsidP="007E5478">
      <w:r>
        <w:separator/>
      </w:r>
    </w:p>
  </w:footnote>
  <w:footnote w:type="continuationSeparator" w:id="0">
    <w:p w14:paraId="37F3BAAF" w14:textId="77777777" w:rsidR="00140DBA" w:rsidRDefault="00140DBA" w:rsidP="007E5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C7D76"/>
    <w:multiLevelType w:val="hybridMultilevel"/>
    <w:tmpl w:val="516AC958"/>
    <w:lvl w:ilvl="0" w:tplc="DB24A63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733739"/>
    <w:multiLevelType w:val="multilevel"/>
    <w:tmpl w:val="955428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 w15:restartNumberingAfterBreak="0">
    <w:nsid w:val="58115063"/>
    <w:multiLevelType w:val="hybridMultilevel"/>
    <w:tmpl w:val="FADA28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5A337FA"/>
    <w:multiLevelType w:val="hybridMultilevel"/>
    <w:tmpl w:val="1EFACB9A"/>
    <w:lvl w:ilvl="0" w:tplc="634CDC6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EBE0927"/>
    <w:multiLevelType w:val="hybridMultilevel"/>
    <w:tmpl w:val="00FE7140"/>
    <w:lvl w:ilvl="0" w:tplc="5CF0D3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E55F12"/>
    <w:multiLevelType w:val="hybridMultilevel"/>
    <w:tmpl w:val="1C50A990"/>
    <w:lvl w:ilvl="0" w:tplc="25BC1FCC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C0B"/>
    <w:rsid w:val="00003FAB"/>
    <w:rsid w:val="000044CC"/>
    <w:rsid w:val="00004F87"/>
    <w:rsid w:val="0000701C"/>
    <w:rsid w:val="00010522"/>
    <w:rsid w:val="00016786"/>
    <w:rsid w:val="00022FF6"/>
    <w:rsid w:val="000238C3"/>
    <w:rsid w:val="00027CA3"/>
    <w:rsid w:val="0003502C"/>
    <w:rsid w:val="00043315"/>
    <w:rsid w:val="00056C9C"/>
    <w:rsid w:val="0006208F"/>
    <w:rsid w:val="000659D1"/>
    <w:rsid w:val="00073222"/>
    <w:rsid w:val="00073F9A"/>
    <w:rsid w:val="00074C6A"/>
    <w:rsid w:val="00076248"/>
    <w:rsid w:val="00084953"/>
    <w:rsid w:val="00084E8D"/>
    <w:rsid w:val="00085EE4"/>
    <w:rsid w:val="0009196B"/>
    <w:rsid w:val="00095456"/>
    <w:rsid w:val="00097FE3"/>
    <w:rsid w:val="000A5654"/>
    <w:rsid w:val="000A6315"/>
    <w:rsid w:val="000B2F9B"/>
    <w:rsid w:val="000B3B4D"/>
    <w:rsid w:val="000B6CE2"/>
    <w:rsid w:val="000C56DF"/>
    <w:rsid w:val="000D3A9A"/>
    <w:rsid w:val="000D75E4"/>
    <w:rsid w:val="000E1001"/>
    <w:rsid w:val="000F02C6"/>
    <w:rsid w:val="000F1200"/>
    <w:rsid w:val="000F2A77"/>
    <w:rsid w:val="000F4263"/>
    <w:rsid w:val="00102342"/>
    <w:rsid w:val="0011491E"/>
    <w:rsid w:val="001168A9"/>
    <w:rsid w:val="001237D9"/>
    <w:rsid w:val="0012445A"/>
    <w:rsid w:val="00134521"/>
    <w:rsid w:val="00140DBA"/>
    <w:rsid w:val="0014365D"/>
    <w:rsid w:val="0014529D"/>
    <w:rsid w:val="00157CF5"/>
    <w:rsid w:val="00165162"/>
    <w:rsid w:val="001833A2"/>
    <w:rsid w:val="00187DDD"/>
    <w:rsid w:val="00194631"/>
    <w:rsid w:val="001954FA"/>
    <w:rsid w:val="00195750"/>
    <w:rsid w:val="001A04E1"/>
    <w:rsid w:val="001A317E"/>
    <w:rsid w:val="001C2504"/>
    <w:rsid w:val="001C36AB"/>
    <w:rsid w:val="001C45A5"/>
    <w:rsid w:val="001D0678"/>
    <w:rsid w:val="001D1ADD"/>
    <w:rsid w:val="001D29A3"/>
    <w:rsid w:val="001D30A0"/>
    <w:rsid w:val="001E3D5B"/>
    <w:rsid w:val="001E61B6"/>
    <w:rsid w:val="001F2881"/>
    <w:rsid w:val="00200538"/>
    <w:rsid w:val="002040D5"/>
    <w:rsid w:val="00216291"/>
    <w:rsid w:val="00220DE5"/>
    <w:rsid w:val="00227553"/>
    <w:rsid w:val="00227A39"/>
    <w:rsid w:val="0023041A"/>
    <w:rsid w:val="00230687"/>
    <w:rsid w:val="00235613"/>
    <w:rsid w:val="0024487E"/>
    <w:rsid w:val="00250EE6"/>
    <w:rsid w:val="00263250"/>
    <w:rsid w:val="00263CF6"/>
    <w:rsid w:val="00270C89"/>
    <w:rsid w:val="00274EB6"/>
    <w:rsid w:val="00282296"/>
    <w:rsid w:val="00291370"/>
    <w:rsid w:val="00296C42"/>
    <w:rsid w:val="002A0CAD"/>
    <w:rsid w:val="002B14B4"/>
    <w:rsid w:val="002B26A3"/>
    <w:rsid w:val="002B554F"/>
    <w:rsid w:val="002B5F49"/>
    <w:rsid w:val="002B673B"/>
    <w:rsid w:val="002D550B"/>
    <w:rsid w:val="002D7238"/>
    <w:rsid w:val="002E7885"/>
    <w:rsid w:val="002F6B3E"/>
    <w:rsid w:val="002F74EE"/>
    <w:rsid w:val="003107C5"/>
    <w:rsid w:val="00316852"/>
    <w:rsid w:val="003212FE"/>
    <w:rsid w:val="00322B85"/>
    <w:rsid w:val="003606D2"/>
    <w:rsid w:val="00365632"/>
    <w:rsid w:val="00371C6C"/>
    <w:rsid w:val="003746E0"/>
    <w:rsid w:val="0038040B"/>
    <w:rsid w:val="00383C9D"/>
    <w:rsid w:val="003938CF"/>
    <w:rsid w:val="003951E4"/>
    <w:rsid w:val="003A1C40"/>
    <w:rsid w:val="003A2258"/>
    <w:rsid w:val="003A45E7"/>
    <w:rsid w:val="003A7BB8"/>
    <w:rsid w:val="003B45F2"/>
    <w:rsid w:val="003C155F"/>
    <w:rsid w:val="003C3C13"/>
    <w:rsid w:val="003D1C7E"/>
    <w:rsid w:val="003D3579"/>
    <w:rsid w:val="003D56E3"/>
    <w:rsid w:val="003D6A58"/>
    <w:rsid w:val="003E03D4"/>
    <w:rsid w:val="003F4066"/>
    <w:rsid w:val="003F475F"/>
    <w:rsid w:val="003F66DE"/>
    <w:rsid w:val="004151E7"/>
    <w:rsid w:val="00421E6B"/>
    <w:rsid w:val="004300DA"/>
    <w:rsid w:val="0043535A"/>
    <w:rsid w:val="00440778"/>
    <w:rsid w:val="00440C47"/>
    <w:rsid w:val="00456B29"/>
    <w:rsid w:val="00460C0F"/>
    <w:rsid w:val="00461B23"/>
    <w:rsid w:val="00464203"/>
    <w:rsid w:val="00475C36"/>
    <w:rsid w:val="0049113A"/>
    <w:rsid w:val="004976C8"/>
    <w:rsid w:val="00497E2C"/>
    <w:rsid w:val="004A3650"/>
    <w:rsid w:val="004A3E53"/>
    <w:rsid w:val="004A629F"/>
    <w:rsid w:val="004B078A"/>
    <w:rsid w:val="004B1CD9"/>
    <w:rsid w:val="004C0BE3"/>
    <w:rsid w:val="004C525E"/>
    <w:rsid w:val="004C6D9A"/>
    <w:rsid w:val="004C7745"/>
    <w:rsid w:val="004D15E6"/>
    <w:rsid w:val="004D239B"/>
    <w:rsid w:val="004E356F"/>
    <w:rsid w:val="004F7609"/>
    <w:rsid w:val="005058E8"/>
    <w:rsid w:val="005152C3"/>
    <w:rsid w:val="005170AA"/>
    <w:rsid w:val="00517633"/>
    <w:rsid w:val="005332BD"/>
    <w:rsid w:val="00533511"/>
    <w:rsid w:val="00545498"/>
    <w:rsid w:val="005500DC"/>
    <w:rsid w:val="00573270"/>
    <w:rsid w:val="0058368C"/>
    <w:rsid w:val="00587AA4"/>
    <w:rsid w:val="00597C79"/>
    <w:rsid w:val="005A3144"/>
    <w:rsid w:val="005A316D"/>
    <w:rsid w:val="005B2AF5"/>
    <w:rsid w:val="005B3C1C"/>
    <w:rsid w:val="005B5BF4"/>
    <w:rsid w:val="005B699D"/>
    <w:rsid w:val="005C0516"/>
    <w:rsid w:val="005D16FA"/>
    <w:rsid w:val="005D7904"/>
    <w:rsid w:val="005F0382"/>
    <w:rsid w:val="005F6A4C"/>
    <w:rsid w:val="0060082A"/>
    <w:rsid w:val="006104CF"/>
    <w:rsid w:val="00611F24"/>
    <w:rsid w:val="006146B6"/>
    <w:rsid w:val="00614DB8"/>
    <w:rsid w:val="00633E03"/>
    <w:rsid w:val="006436FA"/>
    <w:rsid w:val="00663377"/>
    <w:rsid w:val="006667B7"/>
    <w:rsid w:val="00667931"/>
    <w:rsid w:val="00676E79"/>
    <w:rsid w:val="006936E8"/>
    <w:rsid w:val="00694B79"/>
    <w:rsid w:val="006B265D"/>
    <w:rsid w:val="006B489D"/>
    <w:rsid w:val="006C411C"/>
    <w:rsid w:val="006D1F4E"/>
    <w:rsid w:val="006D5F6E"/>
    <w:rsid w:val="006D61F5"/>
    <w:rsid w:val="006F2E63"/>
    <w:rsid w:val="0070007E"/>
    <w:rsid w:val="007112AB"/>
    <w:rsid w:val="007159AB"/>
    <w:rsid w:val="0072227F"/>
    <w:rsid w:val="007264FC"/>
    <w:rsid w:val="00727C67"/>
    <w:rsid w:val="00730AD2"/>
    <w:rsid w:val="007356E0"/>
    <w:rsid w:val="0075551C"/>
    <w:rsid w:val="007559AD"/>
    <w:rsid w:val="00774409"/>
    <w:rsid w:val="00785AF5"/>
    <w:rsid w:val="0079047E"/>
    <w:rsid w:val="0079289E"/>
    <w:rsid w:val="007A10B3"/>
    <w:rsid w:val="007A5619"/>
    <w:rsid w:val="007A71B4"/>
    <w:rsid w:val="007B4EB5"/>
    <w:rsid w:val="007B5347"/>
    <w:rsid w:val="007C6513"/>
    <w:rsid w:val="007C6ED8"/>
    <w:rsid w:val="007D724D"/>
    <w:rsid w:val="007E5478"/>
    <w:rsid w:val="007F13D5"/>
    <w:rsid w:val="007F29F3"/>
    <w:rsid w:val="007F36C8"/>
    <w:rsid w:val="007F6D82"/>
    <w:rsid w:val="007F6E74"/>
    <w:rsid w:val="00807525"/>
    <w:rsid w:val="00812FB5"/>
    <w:rsid w:val="00816137"/>
    <w:rsid w:val="008179FA"/>
    <w:rsid w:val="008223C1"/>
    <w:rsid w:val="00822F81"/>
    <w:rsid w:val="00840296"/>
    <w:rsid w:val="0084449E"/>
    <w:rsid w:val="00854BA3"/>
    <w:rsid w:val="00856B5A"/>
    <w:rsid w:val="00885761"/>
    <w:rsid w:val="00886A17"/>
    <w:rsid w:val="0088785A"/>
    <w:rsid w:val="008A1AA4"/>
    <w:rsid w:val="008A22CF"/>
    <w:rsid w:val="008A4A9A"/>
    <w:rsid w:val="008B2A87"/>
    <w:rsid w:val="008B41CD"/>
    <w:rsid w:val="008B4682"/>
    <w:rsid w:val="008B70E7"/>
    <w:rsid w:val="008C58E5"/>
    <w:rsid w:val="008C7FAE"/>
    <w:rsid w:val="008D0D7E"/>
    <w:rsid w:val="008D4606"/>
    <w:rsid w:val="008D5ADB"/>
    <w:rsid w:val="008D7300"/>
    <w:rsid w:val="008E12DD"/>
    <w:rsid w:val="008F4972"/>
    <w:rsid w:val="008F4EFE"/>
    <w:rsid w:val="009021F9"/>
    <w:rsid w:val="009028A8"/>
    <w:rsid w:val="00905692"/>
    <w:rsid w:val="009057C1"/>
    <w:rsid w:val="00907EBD"/>
    <w:rsid w:val="00921B5E"/>
    <w:rsid w:val="009221E6"/>
    <w:rsid w:val="00923E8F"/>
    <w:rsid w:val="00924999"/>
    <w:rsid w:val="009329A2"/>
    <w:rsid w:val="0095550D"/>
    <w:rsid w:val="009614E8"/>
    <w:rsid w:val="00962BF1"/>
    <w:rsid w:val="0097294E"/>
    <w:rsid w:val="0098030C"/>
    <w:rsid w:val="0098075D"/>
    <w:rsid w:val="00982009"/>
    <w:rsid w:val="00983486"/>
    <w:rsid w:val="00985816"/>
    <w:rsid w:val="00990A20"/>
    <w:rsid w:val="009A553C"/>
    <w:rsid w:val="009A7081"/>
    <w:rsid w:val="009B0DD9"/>
    <w:rsid w:val="009B12D8"/>
    <w:rsid w:val="009B4519"/>
    <w:rsid w:val="009C09E9"/>
    <w:rsid w:val="009C3836"/>
    <w:rsid w:val="009D6934"/>
    <w:rsid w:val="009E4E57"/>
    <w:rsid w:val="009E683D"/>
    <w:rsid w:val="009F3C0B"/>
    <w:rsid w:val="00A268FE"/>
    <w:rsid w:val="00A318E2"/>
    <w:rsid w:val="00A43F09"/>
    <w:rsid w:val="00A50A77"/>
    <w:rsid w:val="00A6265A"/>
    <w:rsid w:val="00A62EBB"/>
    <w:rsid w:val="00A64A2E"/>
    <w:rsid w:val="00A73BCA"/>
    <w:rsid w:val="00A74CDD"/>
    <w:rsid w:val="00A773E8"/>
    <w:rsid w:val="00A81BB6"/>
    <w:rsid w:val="00A87C65"/>
    <w:rsid w:val="00A90BE5"/>
    <w:rsid w:val="00A93660"/>
    <w:rsid w:val="00A93B8A"/>
    <w:rsid w:val="00A94308"/>
    <w:rsid w:val="00AA1426"/>
    <w:rsid w:val="00AA1831"/>
    <w:rsid w:val="00AC0EC4"/>
    <w:rsid w:val="00AD3E69"/>
    <w:rsid w:val="00AD4D08"/>
    <w:rsid w:val="00AD76DC"/>
    <w:rsid w:val="00AE0224"/>
    <w:rsid w:val="00AE0D61"/>
    <w:rsid w:val="00AE3264"/>
    <w:rsid w:val="00AE4816"/>
    <w:rsid w:val="00AF3514"/>
    <w:rsid w:val="00AF363B"/>
    <w:rsid w:val="00AF3958"/>
    <w:rsid w:val="00AF3977"/>
    <w:rsid w:val="00B003AF"/>
    <w:rsid w:val="00B16249"/>
    <w:rsid w:val="00B20B3B"/>
    <w:rsid w:val="00B23F97"/>
    <w:rsid w:val="00B259C2"/>
    <w:rsid w:val="00B325AB"/>
    <w:rsid w:val="00B37929"/>
    <w:rsid w:val="00B3795E"/>
    <w:rsid w:val="00B40CF2"/>
    <w:rsid w:val="00B429A5"/>
    <w:rsid w:val="00B45282"/>
    <w:rsid w:val="00B80285"/>
    <w:rsid w:val="00B81ACA"/>
    <w:rsid w:val="00B9149C"/>
    <w:rsid w:val="00B915E3"/>
    <w:rsid w:val="00B9253D"/>
    <w:rsid w:val="00B9479E"/>
    <w:rsid w:val="00BA0AD1"/>
    <w:rsid w:val="00BA44ED"/>
    <w:rsid w:val="00BA5AFC"/>
    <w:rsid w:val="00BA701F"/>
    <w:rsid w:val="00BA7075"/>
    <w:rsid w:val="00BB23B2"/>
    <w:rsid w:val="00BC1CAA"/>
    <w:rsid w:val="00BE0679"/>
    <w:rsid w:val="00BF2B45"/>
    <w:rsid w:val="00BF3807"/>
    <w:rsid w:val="00C06084"/>
    <w:rsid w:val="00C10506"/>
    <w:rsid w:val="00C15D37"/>
    <w:rsid w:val="00C17BDA"/>
    <w:rsid w:val="00C222A6"/>
    <w:rsid w:val="00C3161C"/>
    <w:rsid w:val="00C317E7"/>
    <w:rsid w:val="00C33E45"/>
    <w:rsid w:val="00C362D4"/>
    <w:rsid w:val="00C5264C"/>
    <w:rsid w:val="00C70D21"/>
    <w:rsid w:val="00C7597F"/>
    <w:rsid w:val="00C84C42"/>
    <w:rsid w:val="00CB07F8"/>
    <w:rsid w:val="00CB4D20"/>
    <w:rsid w:val="00CB7E37"/>
    <w:rsid w:val="00CC131A"/>
    <w:rsid w:val="00CC32EE"/>
    <w:rsid w:val="00CC5D62"/>
    <w:rsid w:val="00CD2B2A"/>
    <w:rsid w:val="00CD35C5"/>
    <w:rsid w:val="00CD7F9C"/>
    <w:rsid w:val="00CE0EA7"/>
    <w:rsid w:val="00CE6FD7"/>
    <w:rsid w:val="00CE7070"/>
    <w:rsid w:val="00CE7310"/>
    <w:rsid w:val="00CF0291"/>
    <w:rsid w:val="00D0108D"/>
    <w:rsid w:val="00D0282E"/>
    <w:rsid w:val="00D02C8E"/>
    <w:rsid w:val="00D04E8A"/>
    <w:rsid w:val="00D20261"/>
    <w:rsid w:val="00D24DF3"/>
    <w:rsid w:val="00D2797D"/>
    <w:rsid w:val="00D3553E"/>
    <w:rsid w:val="00D416E4"/>
    <w:rsid w:val="00D420BE"/>
    <w:rsid w:val="00D42994"/>
    <w:rsid w:val="00D42DF8"/>
    <w:rsid w:val="00D51132"/>
    <w:rsid w:val="00D60BAA"/>
    <w:rsid w:val="00D712B9"/>
    <w:rsid w:val="00D74B35"/>
    <w:rsid w:val="00D766D5"/>
    <w:rsid w:val="00D87C5D"/>
    <w:rsid w:val="00D9018D"/>
    <w:rsid w:val="00D906F1"/>
    <w:rsid w:val="00D91FDE"/>
    <w:rsid w:val="00D920F3"/>
    <w:rsid w:val="00DC1154"/>
    <w:rsid w:val="00DC1C22"/>
    <w:rsid w:val="00DC3BBD"/>
    <w:rsid w:val="00DC778E"/>
    <w:rsid w:val="00DD268F"/>
    <w:rsid w:val="00DD7200"/>
    <w:rsid w:val="00DF1F8C"/>
    <w:rsid w:val="00DF3A26"/>
    <w:rsid w:val="00DF6B22"/>
    <w:rsid w:val="00E02DE3"/>
    <w:rsid w:val="00E052A5"/>
    <w:rsid w:val="00E062A2"/>
    <w:rsid w:val="00E0715F"/>
    <w:rsid w:val="00E07A20"/>
    <w:rsid w:val="00E11ECB"/>
    <w:rsid w:val="00E16E4D"/>
    <w:rsid w:val="00E32B18"/>
    <w:rsid w:val="00E34D7B"/>
    <w:rsid w:val="00E35E71"/>
    <w:rsid w:val="00E45366"/>
    <w:rsid w:val="00E52747"/>
    <w:rsid w:val="00E66D39"/>
    <w:rsid w:val="00E66DC9"/>
    <w:rsid w:val="00E66E3A"/>
    <w:rsid w:val="00E771EA"/>
    <w:rsid w:val="00E828EB"/>
    <w:rsid w:val="00E82D7C"/>
    <w:rsid w:val="00E8563A"/>
    <w:rsid w:val="00E90934"/>
    <w:rsid w:val="00E92F6E"/>
    <w:rsid w:val="00EA386F"/>
    <w:rsid w:val="00EA3C9C"/>
    <w:rsid w:val="00EA4207"/>
    <w:rsid w:val="00EA5A85"/>
    <w:rsid w:val="00EB025F"/>
    <w:rsid w:val="00EB5ACA"/>
    <w:rsid w:val="00EC6014"/>
    <w:rsid w:val="00EC6BC4"/>
    <w:rsid w:val="00EC700A"/>
    <w:rsid w:val="00EC7115"/>
    <w:rsid w:val="00ED1E26"/>
    <w:rsid w:val="00ED3812"/>
    <w:rsid w:val="00ED3F3D"/>
    <w:rsid w:val="00ED71FC"/>
    <w:rsid w:val="00EE29AB"/>
    <w:rsid w:val="00EF5821"/>
    <w:rsid w:val="00EF68A1"/>
    <w:rsid w:val="00F003C3"/>
    <w:rsid w:val="00F0225B"/>
    <w:rsid w:val="00F030EC"/>
    <w:rsid w:val="00F15330"/>
    <w:rsid w:val="00F25BDA"/>
    <w:rsid w:val="00F3273B"/>
    <w:rsid w:val="00F33560"/>
    <w:rsid w:val="00F37030"/>
    <w:rsid w:val="00F46A10"/>
    <w:rsid w:val="00F52B7A"/>
    <w:rsid w:val="00F551A0"/>
    <w:rsid w:val="00F56AAD"/>
    <w:rsid w:val="00F61AA3"/>
    <w:rsid w:val="00F65A8E"/>
    <w:rsid w:val="00F71330"/>
    <w:rsid w:val="00F724A5"/>
    <w:rsid w:val="00F75906"/>
    <w:rsid w:val="00F76CCB"/>
    <w:rsid w:val="00F8064D"/>
    <w:rsid w:val="00F81EFB"/>
    <w:rsid w:val="00F828AF"/>
    <w:rsid w:val="00F90841"/>
    <w:rsid w:val="00F941AA"/>
    <w:rsid w:val="00FA058B"/>
    <w:rsid w:val="00FB697B"/>
    <w:rsid w:val="00FD37ED"/>
    <w:rsid w:val="00FD5CAF"/>
    <w:rsid w:val="00FD7522"/>
    <w:rsid w:val="00FE1D4B"/>
    <w:rsid w:val="00FE36FE"/>
    <w:rsid w:val="00FF0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218159"/>
  <w15:docId w15:val="{1DF8487F-D03C-40A5-B5B4-D15B62D82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3A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1">
    <w:name w:val="heading 1"/>
    <w:basedOn w:val="a"/>
    <w:next w:val="a"/>
    <w:link w:val="10"/>
    <w:qFormat/>
    <w:locked/>
    <w:rsid w:val="008402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F6D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833A2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84029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1833A2"/>
    <w:rPr>
      <w:rFonts w:ascii="Courier New" w:hAnsi="Courier New" w:cs="Courier New"/>
      <w:sz w:val="28"/>
      <w:szCs w:val="28"/>
      <w:lang w:eastAsia="ru-RU"/>
    </w:rPr>
  </w:style>
  <w:style w:type="character" w:styleId="a3">
    <w:name w:val="Hyperlink"/>
    <w:uiPriority w:val="99"/>
    <w:semiHidden/>
    <w:rsid w:val="001833A2"/>
    <w:rPr>
      <w:rFonts w:ascii="Arial" w:hAnsi="Arial" w:cs="Arial"/>
      <w:b/>
      <w:bCs/>
      <w:color w:val="000080"/>
      <w:spacing w:val="20"/>
      <w:sz w:val="20"/>
      <w:szCs w:val="20"/>
      <w:u w:val="single"/>
    </w:rPr>
  </w:style>
  <w:style w:type="character" w:styleId="a4">
    <w:name w:val="Strong"/>
    <w:uiPriority w:val="22"/>
    <w:qFormat/>
    <w:rsid w:val="001833A2"/>
    <w:rPr>
      <w:rFonts w:cs="Times New Roman"/>
      <w:b/>
      <w:bCs/>
    </w:rPr>
  </w:style>
  <w:style w:type="table" w:styleId="a5">
    <w:name w:val="Table Grid"/>
    <w:basedOn w:val="a1"/>
    <w:locked/>
    <w:rsid w:val="00B91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40296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locked/>
    <w:rsid w:val="00840296"/>
    <w:rPr>
      <w:i/>
      <w:iCs/>
    </w:rPr>
  </w:style>
  <w:style w:type="character" w:customStyle="1" w:styleId="10">
    <w:name w:val="Заголовок 1 Знак"/>
    <w:basedOn w:val="a0"/>
    <w:link w:val="1"/>
    <w:rsid w:val="008402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itle"/>
    <w:basedOn w:val="a"/>
    <w:next w:val="a"/>
    <w:link w:val="a9"/>
    <w:qFormat/>
    <w:locked/>
    <w:rsid w:val="0084029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rsid w:val="008402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50">
    <w:name w:val="Заголовок 5 Знак"/>
    <w:basedOn w:val="a0"/>
    <w:link w:val="5"/>
    <w:rsid w:val="0084029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a">
    <w:name w:val="footnote text"/>
    <w:basedOn w:val="a"/>
    <w:link w:val="ab"/>
    <w:uiPriority w:val="99"/>
    <w:semiHidden/>
    <w:unhideWhenUsed/>
    <w:rsid w:val="007E5478"/>
  </w:style>
  <w:style w:type="character" w:customStyle="1" w:styleId="ab">
    <w:name w:val="Текст сноски Знак"/>
    <w:basedOn w:val="a0"/>
    <w:link w:val="aa"/>
    <w:uiPriority w:val="99"/>
    <w:semiHidden/>
    <w:rsid w:val="007E5478"/>
    <w:rPr>
      <w:rFonts w:ascii="Courier New" w:eastAsia="Times New Roman" w:hAnsi="Courier New" w:cs="Courier New"/>
    </w:rPr>
  </w:style>
  <w:style w:type="character" w:styleId="ac">
    <w:name w:val="footnote reference"/>
    <w:basedOn w:val="a0"/>
    <w:uiPriority w:val="99"/>
    <w:semiHidden/>
    <w:unhideWhenUsed/>
    <w:rsid w:val="007E5478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CC131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C131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C7FAE"/>
  </w:style>
  <w:style w:type="paragraph" w:styleId="af">
    <w:name w:val="List Paragraph"/>
    <w:basedOn w:val="a"/>
    <w:uiPriority w:val="34"/>
    <w:qFormat/>
    <w:rsid w:val="00F3273B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F3273B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semiHidden/>
    <w:rsid w:val="007F6D8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0">
    <w:name w:val="annotation reference"/>
    <w:basedOn w:val="a0"/>
    <w:uiPriority w:val="99"/>
    <w:semiHidden/>
    <w:unhideWhenUsed/>
    <w:rsid w:val="00F46A1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46A10"/>
  </w:style>
  <w:style w:type="character" w:customStyle="1" w:styleId="af2">
    <w:name w:val="Текст примечания Знак"/>
    <w:basedOn w:val="a0"/>
    <w:link w:val="af1"/>
    <w:uiPriority w:val="99"/>
    <w:semiHidden/>
    <w:rsid w:val="00F46A10"/>
    <w:rPr>
      <w:rFonts w:ascii="Courier New" w:eastAsia="Times New Roman" w:hAnsi="Courier New" w:cs="Courier New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46A1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46A10"/>
    <w:rPr>
      <w:rFonts w:ascii="Courier New" w:eastAsia="Times New Roman" w:hAnsi="Courier New" w:cs="Courier New"/>
      <w:b/>
      <w:bCs/>
    </w:rPr>
  </w:style>
  <w:style w:type="character" w:styleId="af5">
    <w:name w:val="FollowedHyperlink"/>
    <w:basedOn w:val="a0"/>
    <w:uiPriority w:val="99"/>
    <w:semiHidden/>
    <w:unhideWhenUsed/>
    <w:rsid w:val="008444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616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45962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054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5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38549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20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826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1933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5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00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823810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1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84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7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76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395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10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sc@qazpatent.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azpatent.kz/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0DFE1-FE03-4A28-8946-306676FED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tisc 5</dc:creator>
  <cp:lastModifiedBy>Шалабаева Улдана Қайратқызы</cp:lastModifiedBy>
  <cp:revision>2</cp:revision>
  <cp:lastPrinted>2026-04-16T10:34:00Z</cp:lastPrinted>
  <dcterms:created xsi:type="dcterms:W3CDTF">2026-07-20T11:42:00Z</dcterms:created>
  <dcterms:modified xsi:type="dcterms:W3CDTF">2026-07-20T11:42:00Z</dcterms:modified>
</cp:coreProperties>
</file>